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34" w:rsidRDefault="004C2534" w:rsidP="004C2534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</w:t>
      </w:r>
      <w:r>
        <w:rPr>
          <w:b/>
          <w:noProof/>
          <w:sz w:val="30"/>
          <w:szCs w:val="30"/>
        </w:rPr>
        <w:drawing>
          <wp:inline distT="0" distB="0" distL="0" distR="0" wp14:anchorId="54EF916D" wp14:editId="05AAE642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  <w:bookmarkStart w:id="0" w:name="_GoBack"/>
      <w:bookmarkEnd w:id="0"/>
    </w:p>
    <w:p w:rsidR="004C2534" w:rsidRPr="004C2534" w:rsidRDefault="004C2534" w:rsidP="004C2534">
      <w:pPr>
        <w:suppressAutoHyphens/>
        <w:jc w:val="center"/>
        <w:rPr>
          <w:sz w:val="28"/>
          <w:szCs w:val="28"/>
          <w:lang w:eastAsia="zh-CN"/>
        </w:rPr>
      </w:pPr>
      <w:r w:rsidRPr="004C2534">
        <w:rPr>
          <w:sz w:val="28"/>
          <w:szCs w:val="28"/>
          <w:lang w:eastAsia="zh-CN"/>
        </w:rPr>
        <w:t>РОССИЙСКАЯ ФЕДЕРАЦИЯ</w:t>
      </w:r>
    </w:p>
    <w:p w:rsidR="004C2534" w:rsidRPr="004C2534" w:rsidRDefault="004C2534" w:rsidP="004C2534">
      <w:pPr>
        <w:suppressAutoHyphens/>
        <w:jc w:val="center"/>
        <w:rPr>
          <w:sz w:val="28"/>
          <w:szCs w:val="28"/>
          <w:lang w:eastAsia="zh-CN"/>
        </w:rPr>
      </w:pPr>
      <w:r w:rsidRPr="004C2534">
        <w:rPr>
          <w:sz w:val="28"/>
          <w:szCs w:val="28"/>
          <w:lang w:eastAsia="zh-CN"/>
        </w:rPr>
        <w:t>РОСТОВСКАЯ ОБЛАСТЬ</w:t>
      </w:r>
    </w:p>
    <w:p w:rsidR="004C2534" w:rsidRPr="004C2534" w:rsidRDefault="004C2534" w:rsidP="004C2534">
      <w:pPr>
        <w:suppressAutoHyphens/>
        <w:jc w:val="center"/>
        <w:rPr>
          <w:sz w:val="28"/>
          <w:szCs w:val="28"/>
          <w:lang w:eastAsia="zh-CN"/>
        </w:rPr>
      </w:pPr>
      <w:r w:rsidRPr="004C2534">
        <w:rPr>
          <w:sz w:val="28"/>
          <w:szCs w:val="28"/>
          <w:lang w:eastAsia="zh-CN"/>
        </w:rPr>
        <w:t>НЕКЛИНОВСКИЙ РАЙОН</w:t>
      </w:r>
    </w:p>
    <w:p w:rsidR="004C2534" w:rsidRPr="004C2534" w:rsidRDefault="004C2534" w:rsidP="004C2534">
      <w:pPr>
        <w:suppressAutoHyphens/>
        <w:jc w:val="center"/>
        <w:rPr>
          <w:sz w:val="28"/>
          <w:szCs w:val="28"/>
          <w:lang w:eastAsia="zh-CN"/>
        </w:rPr>
      </w:pPr>
      <w:r w:rsidRPr="004C2534">
        <w:rPr>
          <w:sz w:val="28"/>
          <w:szCs w:val="28"/>
          <w:lang w:eastAsia="zh-CN"/>
        </w:rPr>
        <w:t>МУНИЦИПАЛЬНОЕ ОБРАЗОВАНИЕ</w:t>
      </w:r>
    </w:p>
    <w:p w:rsidR="004C2534" w:rsidRDefault="004C2534" w:rsidP="004C2534">
      <w:pPr>
        <w:suppressAutoHyphens/>
        <w:jc w:val="center"/>
        <w:rPr>
          <w:sz w:val="28"/>
          <w:szCs w:val="28"/>
          <w:lang w:eastAsia="zh-CN"/>
        </w:rPr>
      </w:pPr>
      <w:r w:rsidRPr="004C2534">
        <w:rPr>
          <w:sz w:val="28"/>
          <w:szCs w:val="28"/>
          <w:lang w:eastAsia="zh-CN"/>
        </w:rPr>
        <w:t>«ПОКРОВСКОЕ СЕЛЬСКОЕ ПОСЕЛЕНИЕ»</w:t>
      </w:r>
    </w:p>
    <w:p w:rsidR="004C2534" w:rsidRPr="004C2534" w:rsidRDefault="004C2534" w:rsidP="004C2534">
      <w:pPr>
        <w:suppressAutoHyphens/>
        <w:jc w:val="center"/>
        <w:rPr>
          <w:sz w:val="28"/>
          <w:szCs w:val="28"/>
          <w:lang w:eastAsia="zh-CN"/>
        </w:rPr>
      </w:pPr>
    </w:p>
    <w:p w:rsidR="004C2534" w:rsidRPr="004C2534" w:rsidRDefault="004C2534" w:rsidP="004C2534">
      <w:pPr>
        <w:suppressAutoHyphens/>
        <w:jc w:val="center"/>
        <w:rPr>
          <w:sz w:val="28"/>
          <w:szCs w:val="28"/>
          <w:lang w:eastAsia="zh-CN"/>
        </w:rPr>
      </w:pPr>
      <w:r w:rsidRPr="004C2534">
        <w:rPr>
          <w:sz w:val="28"/>
          <w:szCs w:val="28"/>
          <w:lang w:eastAsia="zh-CN"/>
        </w:rPr>
        <w:t>АДМИНИСТРАЦИЯ ПОКРОВСКОГО СЕЛЬСКОГО ПОСЕЛЕНИЯ</w:t>
      </w:r>
    </w:p>
    <w:p w:rsidR="004C2534" w:rsidRDefault="004C2534" w:rsidP="004C2534">
      <w:pPr>
        <w:pStyle w:val="Postan"/>
        <w:ind w:right="481"/>
        <w:jc w:val="left"/>
        <w:rPr>
          <w:b/>
          <w:szCs w:val="28"/>
        </w:rPr>
      </w:pPr>
    </w:p>
    <w:p w:rsidR="004C2534" w:rsidRDefault="004C2534" w:rsidP="004C253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ПОСТАНОВЛЕНИЕ</w:t>
      </w:r>
    </w:p>
    <w:p w:rsidR="004C2534" w:rsidRDefault="004C2534" w:rsidP="004C2534">
      <w:pPr>
        <w:jc w:val="center"/>
        <w:rPr>
          <w:sz w:val="24"/>
        </w:rPr>
      </w:pPr>
    </w:p>
    <w:p w:rsidR="004C2534" w:rsidRDefault="004C2534" w:rsidP="004C2534">
      <w:pPr>
        <w:rPr>
          <w:b/>
          <w:sz w:val="16"/>
        </w:rPr>
      </w:pPr>
    </w:p>
    <w:p w:rsidR="004C2534" w:rsidRPr="009E5199" w:rsidRDefault="004C2534" w:rsidP="004C2534">
      <w:pPr>
        <w:rPr>
          <w:sz w:val="24"/>
          <w:szCs w:val="24"/>
        </w:rPr>
      </w:pPr>
      <w:r>
        <w:t xml:space="preserve"> </w:t>
      </w:r>
      <w:r w:rsidRPr="003A2CB7">
        <w:rPr>
          <w:sz w:val="28"/>
          <w:szCs w:val="28"/>
        </w:rPr>
        <w:t>«</w:t>
      </w:r>
      <w:r w:rsidR="00214D37">
        <w:rPr>
          <w:sz w:val="28"/>
          <w:szCs w:val="28"/>
        </w:rPr>
        <w:t>23</w:t>
      </w:r>
      <w:r w:rsidRPr="003A2CB7">
        <w:rPr>
          <w:sz w:val="28"/>
          <w:szCs w:val="28"/>
        </w:rPr>
        <w:t xml:space="preserve">» </w:t>
      </w:r>
      <w:r w:rsidR="00214D37">
        <w:rPr>
          <w:sz w:val="28"/>
          <w:szCs w:val="28"/>
        </w:rPr>
        <w:t>мая 2019</w:t>
      </w:r>
      <w:r w:rsidRPr="003A2CB7">
        <w:rPr>
          <w:sz w:val="28"/>
          <w:szCs w:val="28"/>
        </w:rPr>
        <w:t xml:space="preserve"> г.</w:t>
      </w:r>
      <w:r w:rsidR="009E5199">
        <w:tab/>
      </w:r>
      <w:r w:rsidR="009E5199">
        <w:tab/>
      </w:r>
      <w:r w:rsidR="009E5199">
        <w:tab/>
      </w:r>
      <w:r w:rsidR="009E5199">
        <w:rPr>
          <w:sz w:val="28"/>
          <w:szCs w:val="28"/>
        </w:rPr>
        <w:t xml:space="preserve">с. Покровское                                       </w:t>
      </w:r>
      <w:r w:rsidRPr="003A2CB7">
        <w:rPr>
          <w:sz w:val="28"/>
          <w:szCs w:val="28"/>
        </w:rPr>
        <w:t xml:space="preserve"> № </w:t>
      </w:r>
      <w:r w:rsidR="00214D37">
        <w:rPr>
          <w:sz w:val="28"/>
          <w:szCs w:val="28"/>
        </w:rPr>
        <w:t>48</w:t>
      </w:r>
    </w:p>
    <w:p w:rsidR="004C2534" w:rsidRDefault="004C2534" w:rsidP="004C2534">
      <w:pPr>
        <w:jc w:val="both"/>
        <w:rPr>
          <w:sz w:val="24"/>
          <w:szCs w:val="28"/>
        </w:rPr>
      </w:pPr>
    </w:p>
    <w:p w:rsidR="004C2534" w:rsidRDefault="004C2534" w:rsidP="004C2534">
      <w:pPr>
        <w:jc w:val="both"/>
        <w:rPr>
          <w:sz w:val="24"/>
          <w:szCs w:val="28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4C2534" w:rsidTr="00BE392F">
        <w:tc>
          <w:tcPr>
            <w:tcW w:w="8080" w:type="dxa"/>
            <w:shd w:val="clear" w:color="auto" w:fill="auto"/>
          </w:tcPr>
          <w:p w:rsidR="004C2534" w:rsidRPr="003A2CB7" w:rsidRDefault="004C2534" w:rsidP="00BE392F">
            <w:pPr>
              <w:jc w:val="center"/>
              <w:rPr>
                <w:sz w:val="28"/>
                <w:szCs w:val="28"/>
              </w:rPr>
            </w:pPr>
            <w:r w:rsidRPr="003A2CB7">
              <w:rPr>
                <w:b/>
                <w:sz w:val="28"/>
                <w:szCs w:val="28"/>
              </w:rPr>
              <w:t>О внесении изменений в постановление Администрации Покровского сельского поселения от 01.06.2016№40</w:t>
            </w:r>
          </w:p>
        </w:tc>
      </w:tr>
    </w:tbl>
    <w:p w:rsidR="004C2534" w:rsidRDefault="004C2534" w:rsidP="004C2534">
      <w:pPr>
        <w:ind w:firstLine="709"/>
        <w:jc w:val="both"/>
        <w:rPr>
          <w:szCs w:val="28"/>
        </w:rPr>
      </w:pPr>
    </w:p>
    <w:p w:rsidR="004C2534" w:rsidRPr="003A2CB7" w:rsidRDefault="004C2534" w:rsidP="004C2534">
      <w:pPr>
        <w:ind w:firstLine="567"/>
        <w:jc w:val="both"/>
        <w:rPr>
          <w:sz w:val="28"/>
          <w:szCs w:val="28"/>
        </w:rPr>
      </w:pPr>
      <w:r w:rsidRPr="003A2CB7">
        <w:rPr>
          <w:sz w:val="28"/>
          <w:szCs w:val="28"/>
        </w:rPr>
        <w:t xml:space="preserve">В целях приведения правового акта Администрации Покровского сельского поселения в соответствие с действующим законодательством, Администрация Покровского сельского поселения </w:t>
      </w:r>
      <w:r w:rsidRPr="003A2CB7">
        <w:rPr>
          <w:b/>
          <w:sz w:val="28"/>
          <w:szCs w:val="28"/>
        </w:rPr>
        <w:t>п о с т а н о в л я е т</w:t>
      </w:r>
      <w:r w:rsidRPr="003A2CB7">
        <w:rPr>
          <w:sz w:val="28"/>
          <w:szCs w:val="28"/>
        </w:rPr>
        <w:t>:</w:t>
      </w:r>
    </w:p>
    <w:p w:rsidR="004C2534" w:rsidRPr="003A2CB7" w:rsidRDefault="004C2534" w:rsidP="004C2534">
      <w:pPr>
        <w:ind w:firstLine="709"/>
        <w:jc w:val="both"/>
        <w:rPr>
          <w:sz w:val="28"/>
          <w:szCs w:val="28"/>
        </w:rPr>
      </w:pPr>
    </w:p>
    <w:p w:rsidR="004C2534" w:rsidRPr="003A2CB7" w:rsidRDefault="004C2534" w:rsidP="004C2534">
      <w:pPr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3A2CB7">
        <w:rPr>
          <w:sz w:val="28"/>
          <w:szCs w:val="28"/>
        </w:rPr>
        <w:t>Внести в постановление Администрации Покровского сельского поселения от 01.06.2016№ 40 «Об утверждении порядка осуществления должностными лицами Покровского сельского поселения полномочий по внутреннему муниципальному финансовому контролю» изменение согласно приложению.</w:t>
      </w:r>
    </w:p>
    <w:p w:rsidR="004C2534" w:rsidRPr="003A2CB7" w:rsidRDefault="004C2534" w:rsidP="004C2534">
      <w:pPr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3A2CB7">
        <w:rPr>
          <w:sz w:val="28"/>
          <w:szCs w:val="28"/>
        </w:rPr>
        <w:t>Настоящее постановление вступает в силу с момента его подписания, подлежит размещению на официальном сайте Администрации Покровского сельского поселения.</w:t>
      </w:r>
    </w:p>
    <w:p w:rsidR="004C2534" w:rsidRPr="003A2CB7" w:rsidRDefault="004C2534" w:rsidP="004C2534">
      <w:pPr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3A2CB7">
        <w:rPr>
          <w:sz w:val="28"/>
          <w:szCs w:val="28"/>
        </w:rPr>
        <w:t xml:space="preserve"> Контроль за исполнением постановления оставляю за собой. </w:t>
      </w:r>
    </w:p>
    <w:p w:rsidR="004C2534" w:rsidRDefault="004C2534" w:rsidP="004C2534">
      <w:pPr>
        <w:jc w:val="both"/>
        <w:rPr>
          <w:b/>
          <w:sz w:val="26"/>
          <w:szCs w:val="26"/>
        </w:rPr>
      </w:pPr>
    </w:p>
    <w:p w:rsidR="004C2534" w:rsidRDefault="004C2534" w:rsidP="004C2534">
      <w:pPr>
        <w:jc w:val="both"/>
        <w:rPr>
          <w:b/>
          <w:sz w:val="26"/>
          <w:szCs w:val="28"/>
        </w:rPr>
      </w:pPr>
    </w:p>
    <w:p w:rsidR="004C2534" w:rsidRDefault="004C2534" w:rsidP="004C2534">
      <w:pPr>
        <w:jc w:val="both"/>
        <w:rPr>
          <w:b/>
          <w:sz w:val="26"/>
          <w:szCs w:val="28"/>
        </w:rPr>
      </w:pPr>
    </w:p>
    <w:p w:rsidR="004C2534" w:rsidRPr="003A2CB7" w:rsidRDefault="004C2534" w:rsidP="004C2534">
      <w:pPr>
        <w:jc w:val="both"/>
        <w:rPr>
          <w:b/>
          <w:sz w:val="28"/>
          <w:szCs w:val="28"/>
        </w:rPr>
      </w:pPr>
      <w:r w:rsidRPr="003A2CB7">
        <w:rPr>
          <w:b/>
          <w:sz w:val="28"/>
          <w:szCs w:val="28"/>
        </w:rPr>
        <w:t>Глава Администрации</w:t>
      </w:r>
    </w:p>
    <w:p w:rsidR="004C2534" w:rsidRPr="003A2CB7" w:rsidRDefault="004C2534" w:rsidP="004C2534">
      <w:pPr>
        <w:jc w:val="both"/>
        <w:rPr>
          <w:b/>
          <w:sz w:val="28"/>
          <w:szCs w:val="28"/>
        </w:rPr>
      </w:pPr>
      <w:r w:rsidRPr="003A2CB7">
        <w:rPr>
          <w:b/>
          <w:sz w:val="28"/>
          <w:szCs w:val="28"/>
        </w:rPr>
        <w:t>Покровского сельского поселения                                                В.Г. Гордиенко</w:t>
      </w:r>
    </w:p>
    <w:p w:rsidR="004C2534" w:rsidRDefault="004C2534" w:rsidP="004C2534">
      <w:pPr>
        <w:ind w:right="-283"/>
        <w:jc w:val="both"/>
      </w:pPr>
    </w:p>
    <w:p w:rsidR="004C2534" w:rsidRDefault="004C2534" w:rsidP="004C2534">
      <w:pPr>
        <w:ind w:right="-283"/>
        <w:jc w:val="both"/>
      </w:pPr>
    </w:p>
    <w:p w:rsidR="004C2534" w:rsidRDefault="004C2534" w:rsidP="004C2534">
      <w:pPr>
        <w:ind w:right="-283"/>
        <w:jc w:val="both"/>
      </w:pPr>
      <w:r>
        <w:t>Постановление вносит отдел экономики</w:t>
      </w:r>
    </w:p>
    <w:p w:rsidR="004C2534" w:rsidRDefault="004C2534" w:rsidP="004C2534">
      <w:pPr>
        <w:ind w:right="-283"/>
        <w:jc w:val="both"/>
      </w:pPr>
      <w:r>
        <w:t>и финансов администрации Покровского</w:t>
      </w:r>
    </w:p>
    <w:p w:rsidR="004C2534" w:rsidRDefault="004C2534" w:rsidP="004C2534">
      <w:pPr>
        <w:ind w:right="-283"/>
        <w:jc w:val="both"/>
      </w:pPr>
      <w:r>
        <w:t>сельского поселения</w:t>
      </w:r>
    </w:p>
    <w:p w:rsidR="00FB7BF5" w:rsidRDefault="00FB7BF5" w:rsidP="004C2534">
      <w:pPr>
        <w:autoSpaceDE w:val="0"/>
        <w:ind w:left="5160"/>
        <w:jc w:val="right"/>
        <w:rPr>
          <w:sz w:val="28"/>
          <w:szCs w:val="28"/>
        </w:rPr>
      </w:pPr>
    </w:p>
    <w:p w:rsidR="00FB7BF5" w:rsidRDefault="00FB7BF5" w:rsidP="004C2534">
      <w:pPr>
        <w:autoSpaceDE w:val="0"/>
        <w:ind w:left="5160"/>
        <w:jc w:val="right"/>
        <w:rPr>
          <w:sz w:val="28"/>
          <w:szCs w:val="28"/>
        </w:rPr>
      </w:pPr>
    </w:p>
    <w:p w:rsidR="004C2534" w:rsidRPr="00B25C4D" w:rsidRDefault="00FB7BF5" w:rsidP="004C2534">
      <w:pPr>
        <w:autoSpaceDE w:val="0"/>
        <w:ind w:left="51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C2534" w:rsidRPr="00B25C4D" w:rsidRDefault="004C2534" w:rsidP="004C2534">
      <w:pPr>
        <w:autoSpaceDE w:val="0"/>
        <w:ind w:left="5160"/>
        <w:jc w:val="right"/>
        <w:rPr>
          <w:sz w:val="28"/>
          <w:szCs w:val="28"/>
        </w:rPr>
      </w:pPr>
      <w:r w:rsidRPr="00B25C4D">
        <w:rPr>
          <w:sz w:val="28"/>
          <w:szCs w:val="28"/>
        </w:rPr>
        <w:t>к постановлению</w:t>
      </w:r>
    </w:p>
    <w:p w:rsidR="004C2534" w:rsidRPr="00B25C4D" w:rsidRDefault="004C2534" w:rsidP="004C2534">
      <w:pPr>
        <w:autoSpaceDE w:val="0"/>
        <w:ind w:left="5160"/>
        <w:jc w:val="right"/>
        <w:rPr>
          <w:sz w:val="28"/>
          <w:szCs w:val="28"/>
        </w:rPr>
      </w:pPr>
      <w:r w:rsidRPr="00B25C4D">
        <w:rPr>
          <w:sz w:val="28"/>
          <w:szCs w:val="28"/>
        </w:rPr>
        <w:t xml:space="preserve">Администрации </w:t>
      </w:r>
    </w:p>
    <w:p w:rsidR="004C2534" w:rsidRPr="00B25C4D" w:rsidRDefault="004C2534" w:rsidP="004C2534">
      <w:pPr>
        <w:autoSpaceDE w:val="0"/>
        <w:ind w:left="5160"/>
        <w:jc w:val="right"/>
        <w:rPr>
          <w:sz w:val="28"/>
          <w:szCs w:val="28"/>
        </w:rPr>
      </w:pPr>
      <w:r w:rsidRPr="00B25C4D">
        <w:rPr>
          <w:sz w:val="28"/>
          <w:szCs w:val="28"/>
        </w:rPr>
        <w:t>Покровского сельского поселения</w:t>
      </w:r>
    </w:p>
    <w:p w:rsidR="004C2534" w:rsidRPr="00B25C4D" w:rsidRDefault="004C2534" w:rsidP="004C2534">
      <w:pPr>
        <w:autoSpaceDE w:val="0"/>
        <w:ind w:left="5160"/>
        <w:jc w:val="center"/>
        <w:rPr>
          <w:sz w:val="28"/>
          <w:szCs w:val="28"/>
        </w:rPr>
      </w:pPr>
      <w:r w:rsidRPr="00B25C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B25C4D">
        <w:rPr>
          <w:sz w:val="28"/>
          <w:szCs w:val="28"/>
        </w:rPr>
        <w:t xml:space="preserve">   от </w:t>
      </w:r>
      <w:r w:rsidR="00214D37">
        <w:rPr>
          <w:sz w:val="28"/>
          <w:szCs w:val="28"/>
        </w:rPr>
        <w:t>23.05.2019</w:t>
      </w:r>
      <w:r w:rsidRPr="00B25C4D">
        <w:rPr>
          <w:sz w:val="28"/>
          <w:szCs w:val="28"/>
        </w:rPr>
        <w:t xml:space="preserve">№ </w:t>
      </w:r>
      <w:r w:rsidR="00214D37">
        <w:rPr>
          <w:sz w:val="28"/>
          <w:szCs w:val="28"/>
        </w:rPr>
        <w:t>48</w:t>
      </w:r>
    </w:p>
    <w:p w:rsidR="004C2534" w:rsidRDefault="004C2534" w:rsidP="004C2534">
      <w:pPr>
        <w:jc w:val="both"/>
        <w:rPr>
          <w:sz w:val="16"/>
        </w:rPr>
      </w:pPr>
    </w:p>
    <w:p w:rsidR="00AF2B24" w:rsidRPr="0017518E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F2B24" w:rsidRPr="002C0EBA" w:rsidRDefault="00AF2B24" w:rsidP="00441A41">
      <w:pPr>
        <w:pStyle w:val="aff0"/>
        <w:ind w:left="-709"/>
        <w:jc w:val="center"/>
        <w:rPr>
          <w:rFonts w:eastAsia="Calibri"/>
          <w:szCs w:val="28"/>
          <w:lang w:eastAsia="en-US"/>
        </w:rPr>
      </w:pPr>
      <w:r w:rsidRPr="002C0EBA">
        <w:rPr>
          <w:rFonts w:eastAsia="Calibri"/>
          <w:szCs w:val="28"/>
          <w:lang w:eastAsia="en-US"/>
        </w:rPr>
        <w:t>ИЗМЕНЕНИЯ,</w:t>
      </w:r>
    </w:p>
    <w:p w:rsidR="00AF2B24" w:rsidRPr="002C0EBA" w:rsidRDefault="00AF2B24" w:rsidP="00FB7BF5">
      <w:pPr>
        <w:pStyle w:val="aff0"/>
        <w:ind w:left="-709"/>
        <w:jc w:val="center"/>
        <w:rPr>
          <w:rFonts w:eastAsia="Calibri"/>
          <w:szCs w:val="28"/>
          <w:lang w:eastAsia="en-US"/>
        </w:rPr>
      </w:pPr>
      <w:r w:rsidRPr="002C0EBA">
        <w:rPr>
          <w:rFonts w:eastAsia="Calibri"/>
          <w:szCs w:val="28"/>
          <w:lang w:eastAsia="en-US"/>
        </w:rPr>
        <w:t xml:space="preserve">вносимые </w:t>
      </w:r>
      <w:r w:rsidRPr="002C0EBA">
        <w:rPr>
          <w:rFonts w:eastAsia="Calibri"/>
          <w:kern w:val="2"/>
          <w:szCs w:val="28"/>
          <w:lang w:eastAsia="en-US"/>
        </w:rPr>
        <w:t xml:space="preserve">в постановление </w:t>
      </w:r>
      <w:r w:rsidR="009E5199" w:rsidRPr="002C0EBA">
        <w:rPr>
          <w:rFonts w:eastAsia="Calibri"/>
          <w:kern w:val="2"/>
          <w:szCs w:val="28"/>
          <w:lang w:eastAsia="en-US"/>
        </w:rPr>
        <w:t>Администрации Покровского сельского поселения от 01</w:t>
      </w:r>
      <w:r w:rsidRPr="002C0EBA">
        <w:rPr>
          <w:rFonts w:eastAsia="Calibri"/>
          <w:kern w:val="2"/>
          <w:szCs w:val="28"/>
          <w:lang w:eastAsia="en-US"/>
        </w:rPr>
        <w:t>.0</w:t>
      </w:r>
      <w:r w:rsidR="009E5199" w:rsidRPr="002C0EBA">
        <w:rPr>
          <w:rFonts w:eastAsia="Calibri"/>
          <w:kern w:val="2"/>
          <w:szCs w:val="28"/>
          <w:lang w:eastAsia="en-US"/>
        </w:rPr>
        <w:t>6</w:t>
      </w:r>
      <w:r w:rsidRPr="002C0EBA">
        <w:rPr>
          <w:rFonts w:eastAsia="Calibri"/>
          <w:kern w:val="2"/>
          <w:szCs w:val="28"/>
          <w:lang w:eastAsia="en-US"/>
        </w:rPr>
        <w:t>.201</w:t>
      </w:r>
      <w:r w:rsidR="009E5199" w:rsidRPr="002C0EBA">
        <w:rPr>
          <w:rFonts w:eastAsia="Calibri"/>
          <w:kern w:val="2"/>
          <w:szCs w:val="28"/>
          <w:lang w:eastAsia="en-US"/>
        </w:rPr>
        <w:t>6</w:t>
      </w:r>
      <w:r w:rsidRPr="002C0EBA">
        <w:rPr>
          <w:rFonts w:eastAsia="Calibri"/>
          <w:kern w:val="2"/>
          <w:szCs w:val="28"/>
          <w:lang w:eastAsia="en-US"/>
        </w:rPr>
        <w:t xml:space="preserve"> № </w:t>
      </w:r>
      <w:r w:rsidR="009E5199" w:rsidRPr="002C0EBA">
        <w:rPr>
          <w:rFonts w:eastAsia="Calibri"/>
          <w:kern w:val="2"/>
          <w:szCs w:val="28"/>
          <w:lang w:eastAsia="en-US"/>
        </w:rPr>
        <w:t>40</w:t>
      </w:r>
      <w:r w:rsidRPr="002C0EBA">
        <w:rPr>
          <w:rFonts w:eastAsia="Calibri"/>
          <w:kern w:val="2"/>
          <w:szCs w:val="28"/>
          <w:lang w:eastAsia="en-US"/>
        </w:rPr>
        <w:t xml:space="preserve"> </w:t>
      </w:r>
      <w:r w:rsidR="009E5199" w:rsidRPr="002C0EBA">
        <w:rPr>
          <w:szCs w:val="28"/>
        </w:rPr>
        <w:t>«Об утверждении порядка осуществления должностными лицами Покровского сельского поселения полномочий по внутреннему муниципальному финансовому контролю»</w:t>
      </w:r>
    </w:p>
    <w:p w:rsidR="00441A41" w:rsidRPr="00441A41" w:rsidRDefault="00441A41" w:rsidP="00441A41">
      <w:pPr>
        <w:pStyle w:val="aff0"/>
        <w:rPr>
          <w:rFonts w:eastAsia="Calibri"/>
          <w:szCs w:val="28"/>
          <w:lang w:eastAsia="en-US"/>
        </w:rPr>
      </w:pP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В приложении № 1: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1.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Пункт 1.6 раздела 1 изложить в редакции:</w:t>
      </w:r>
    </w:p>
    <w:p w:rsidR="00CC0DD2" w:rsidRPr="00FB7BF5" w:rsidRDefault="00AF2B24" w:rsidP="00FB7BF5">
      <w:pPr>
        <w:ind w:firstLine="709"/>
        <w:jc w:val="both"/>
        <w:rPr>
          <w:kern w:val="2"/>
          <w:sz w:val="28"/>
          <w:szCs w:val="28"/>
        </w:rPr>
      </w:pPr>
      <w:r w:rsidRPr="00FB7BF5">
        <w:rPr>
          <w:rFonts w:eastAsia="Calibri"/>
          <w:sz w:val="28"/>
          <w:szCs w:val="28"/>
          <w:lang w:eastAsia="en-US"/>
        </w:rPr>
        <w:t>«1.6.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="00CC0DD2" w:rsidRPr="00FB7BF5">
        <w:rPr>
          <w:kern w:val="2"/>
          <w:sz w:val="28"/>
          <w:szCs w:val="28"/>
        </w:rPr>
        <w:t xml:space="preserve">Решение о проведении должностными лицами Администрации Покровского сельского поселения контрольных мероприятий и их периодичности принимается главой Администрации Покровского сельского поселения путем утверждения Плана внутреннего муниципального финансового контроля </w:t>
      </w:r>
      <w:r w:rsidR="00CC0DD2" w:rsidRPr="00FB7BF5">
        <w:rPr>
          <w:rFonts w:eastAsia="Calibri"/>
          <w:sz w:val="28"/>
          <w:szCs w:val="28"/>
          <w:lang w:eastAsia="en-US"/>
        </w:rPr>
        <w:t xml:space="preserve">на очередной финансовый год </w:t>
      </w:r>
      <w:r w:rsidR="00CC0DD2" w:rsidRPr="00FB7BF5">
        <w:rPr>
          <w:kern w:val="2"/>
          <w:sz w:val="28"/>
          <w:szCs w:val="28"/>
        </w:rPr>
        <w:t xml:space="preserve">(далее – План). </w:t>
      </w:r>
      <w:r w:rsidR="00CC0DD2" w:rsidRPr="00FB7BF5">
        <w:rPr>
          <w:rFonts w:eastAsia="Calibri"/>
          <w:sz w:val="28"/>
          <w:szCs w:val="28"/>
          <w:lang w:eastAsia="en-US"/>
        </w:rPr>
        <w:t>План утверждается</w:t>
      </w:r>
      <w:r w:rsidR="00CC0DD2" w:rsidRPr="00FB7BF5">
        <w:rPr>
          <w:kern w:val="2"/>
          <w:sz w:val="28"/>
          <w:szCs w:val="28"/>
        </w:rPr>
        <w:t xml:space="preserve"> главой Администрации Покровского сельского поселения</w:t>
      </w:r>
      <w:r w:rsidR="00CC0DD2" w:rsidRPr="00FB7BF5">
        <w:rPr>
          <w:rFonts w:eastAsia="Calibri"/>
          <w:sz w:val="28"/>
          <w:szCs w:val="28"/>
          <w:lang w:eastAsia="en-US"/>
        </w:rPr>
        <w:t xml:space="preserve"> ежегодно.</w:t>
      </w:r>
      <w:r w:rsidR="00CC0DD2" w:rsidRPr="00FB7BF5">
        <w:rPr>
          <w:kern w:val="2"/>
          <w:sz w:val="28"/>
          <w:szCs w:val="28"/>
        </w:rPr>
        <w:t xml:space="preserve"> Изменения в План утверждаются главой Администрации Покровского сельского поселения.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Решение о проведении внеплановых контрольных мероприятий принимается </w:t>
      </w:r>
      <w:r w:rsidR="001C726C" w:rsidRPr="00FB7BF5">
        <w:rPr>
          <w:kern w:val="2"/>
          <w:sz w:val="28"/>
          <w:szCs w:val="28"/>
        </w:rPr>
        <w:t xml:space="preserve">главой Администрации Покровского сельского поселения </w:t>
      </w:r>
      <w:r w:rsidRPr="00FB7BF5">
        <w:rPr>
          <w:rFonts w:eastAsia="Calibri"/>
          <w:sz w:val="28"/>
          <w:szCs w:val="28"/>
          <w:lang w:eastAsia="en-US"/>
        </w:rPr>
        <w:t>либо лицом, его замещающим, в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случаях, предусмотренных в пункте 3.3 раздела 3 настоящего Порядка.».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2. </w:t>
      </w:r>
      <w:r w:rsidRPr="00FB7BF5">
        <w:rPr>
          <w:rFonts w:eastAsia="Calibri"/>
          <w:color w:val="000000"/>
          <w:sz w:val="28"/>
          <w:szCs w:val="28"/>
          <w:lang w:eastAsia="en-US"/>
        </w:rPr>
        <w:t>В разделе 2:</w:t>
      </w:r>
      <w:r w:rsidRPr="00FB7BF5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2.1.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color w:val="000000"/>
          <w:sz w:val="28"/>
          <w:szCs w:val="28"/>
          <w:lang w:eastAsia="en-US"/>
        </w:rPr>
        <w:t>Абзац седьмой пункта 2.4 изложить в редакции:</w:t>
      </w:r>
    </w:p>
    <w:p w:rsidR="00604052" w:rsidRPr="00FB7BF5" w:rsidRDefault="00AF2B24" w:rsidP="00FB7BF5">
      <w:pPr>
        <w:ind w:firstLine="709"/>
        <w:jc w:val="both"/>
        <w:rPr>
          <w:kern w:val="2"/>
          <w:sz w:val="28"/>
          <w:szCs w:val="28"/>
        </w:rPr>
      </w:pPr>
      <w:r w:rsidRPr="00FB7BF5">
        <w:rPr>
          <w:sz w:val="28"/>
          <w:szCs w:val="28"/>
        </w:rPr>
        <w:t>«</w:t>
      </w:r>
      <w:r w:rsidR="00604052" w:rsidRPr="00FB7BF5">
        <w:rPr>
          <w:kern w:val="2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по решению главы Администрации Покровского сельского поселения, </w:t>
      </w:r>
      <w:r w:rsidR="00604052" w:rsidRPr="00FB7BF5">
        <w:rPr>
          <w:sz w:val="28"/>
          <w:szCs w:val="28"/>
        </w:rPr>
        <w:t>либо лица, его замещающего</w:t>
      </w:r>
      <w:r w:rsidR="00604052" w:rsidRPr="00FB7BF5">
        <w:rPr>
          <w:kern w:val="2"/>
          <w:sz w:val="28"/>
          <w:szCs w:val="28"/>
        </w:rPr>
        <w:t xml:space="preserve"> в течение 10 рабочих дней с даты выявления указанных обстоятельств и фактов.»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2.2. </w:t>
      </w:r>
      <w:r w:rsidRPr="00FB7BF5">
        <w:rPr>
          <w:rFonts w:eastAsia="Calibri"/>
          <w:color w:val="000000"/>
          <w:sz w:val="28"/>
          <w:szCs w:val="28"/>
          <w:lang w:eastAsia="en-US"/>
        </w:rPr>
        <w:t>Дополнить пунктом 2.5 следующего содержания: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«2.5.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Должностные лица, указанные в пункте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2.1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Федерации.».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>3. Пункт 3.3 раздела 3 изложить в редакции:</w:t>
      </w:r>
      <w:r w:rsidRPr="00FB7BF5">
        <w:rPr>
          <w:rFonts w:eastAsia="Calibri"/>
          <w:sz w:val="28"/>
          <w:szCs w:val="28"/>
          <w:lang w:eastAsia="en-US"/>
        </w:rPr>
        <w:t xml:space="preserve"> </w:t>
      </w:r>
    </w:p>
    <w:p w:rsidR="000A2F38" w:rsidRPr="00FB7BF5" w:rsidRDefault="00AF2B24" w:rsidP="00FB7BF5">
      <w:pPr>
        <w:ind w:firstLine="709"/>
        <w:jc w:val="both"/>
        <w:rPr>
          <w:kern w:val="2"/>
          <w:sz w:val="28"/>
          <w:szCs w:val="28"/>
        </w:rPr>
      </w:pPr>
      <w:r w:rsidRPr="00FB7BF5">
        <w:rPr>
          <w:rFonts w:eastAsia="Calibri"/>
          <w:sz w:val="28"/>
          <w:szCs w:val="28"/>
          <w:lang w:eastAsia="en-US"/>
        </w:rPr>
        <w:t>«3.3.</w:t>
      </w:r>
      <w:r w:rsidR="000A2F38" w:rsidRPr="00FB7BF5">
        <w:rPr>
          <w:kern w:val="2"/>
          <w:sz w:val="28"/>
          <w:szCs w:val="28"/>
        </w:rPr>
        <w:t xml:space="preserve"> Плановые контрольные мероприятия осуществляются в соответствии с Планом, утвержденным главой Администрации Покровского сельского поселения.</w:t>
      </w:r>
    </w:p>
    <w:p w:rsidR="00AF2B24" w:rsidRPr="00FB7BF5" w:rsidRDefault="00AF2B24" w:rsidP="00FB7BF5">
      <w:pPr>
        <w:ind w:firstLine="709"/>
        <w:jc w:val="both"/>
        <w:rPr>
          <w:kern w:val="2"/>
          <w:sz w:val="28"/>
          <w:szCs w:val="28"/>
        </w:rPr>
      </w:pPr>
      <w:r w:rsidRPr="00FB7BF5">
        <w:rPr>
          <w:rFonts w:eastAsia="Calibri"/>
          <w:sz w:val="28"/>
          <w:szCs w:val="28"/>
          <w:lang w:eastAsia="en-US"/>
        </w:rPr>
        <w:lastRenderedPageBreak/>
        <w:t xml:space="preserve">Внеплановые контрольные мероприятия по вопросам контроля в сфере </w:t>
      </w:r>
      <w:r w:rsidRPr="00FB7BF5">
        <w:rPr>
          <w:rFonts w:eastAsia="Calibri"/>
          <w:spacing w:val="-4"/>
          <w:sz w:val="28"/>
          <w:szCs w:val="28"/>
          <w:lang w:eastAsia="en-US"/>
        </w:rPr>
        <w:t xml:space="preserve">бюджетных правоотношений осуществляются на основании </w:t>
      </w:r>
      <w:r w:rsidR="000A2F38" w:rsidRPr="00FB7BF5">
        <w:rPr>
          <w:rFonts w:eastAsia="Calibri"/>
          <w:spacing w:val="-4"/>
          <w:sz w:val="28"/>
          <w:szCs w:val="28"/>
          <w:lang w:eastAsia="en-US"/>
        </w:rPr>
        <w:t xml:space="preserve">решения </w:t>
      </w:r>
      <w:r w:rsidR="000A2F38" w:rsidRPr="00FB7BF5">
        <w:rPr>
          <w:kern w:val="2"/>
          <w:sz w:val="28"/>
          <w:szCs w:val="28"/>
        </w:rPr>
        <w:t xml:space="preserve">главы Администрации Покровского сельского поселения </w:t>
      </w:r>
      <w:r w:rsidR="000A2F38" w:rsidRPr="00FB7BF5">
        <w:rPr>
          <w:rFonts w:eastAsia="Calibri"/>
          <w:sz w:val="28"/>
          <w:szCs w:val="28"/>
          <w:lang w:eastAsia="en-US"/>
        </w:rPr>
        <w:t>либо</w:t>
      </w:r>
      <w:r w:rsidRPr="00FB7BF5">
        <w:rPr>
          <w:rFonts w:eastAsia="Calibri"/>
          <w:sz w:val="28"/>
          <w:szCs w:val="28"/>
          <w:lang w:eastAsia="en-US"/>
        </w:rPr>
        <w:t xml:space="preserve"> лица, его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замещающего, принятого: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в случае поступления поручений </w:t>
      </w:r>
      <w:r w:rsidR="000A2F38" w:rsidRPr="00FB7BF5">
        <w:rPr>
          <w:rFonts w:eastAsia="Calibri"/>
          <w:sz w:val="28"/>
          <w:szCs w:val="28"/>
          <w:lang w:eastAsia="en-US"/>
        </w:rPr>
        <w:t>главы Администрации Покровского сельского поселения</w:t>
      </w:r>
      <w:r w:rsidRPr="00FB7BF5">
        <w:rPr>
          <w:rFonts w:eastAsia="Calibri"/>
          <w:sz w:val="28"/>
          <w:szCs w:val="28"/>
          <w:lang w:eastAsia="en-US"/>
        </w:rPr>
        <w:t xml:space="preserve">, </w:t>
      </w:r>
      <w:r w:rsidRPr="00FB7BF5">
        <w:rPr>
          <w:rFonts w:eastAsia="Calibri"/>
          <w:spacing w:val="-8"/>
          <w:sz w:val="28"/>
          <w:szCs w:val="28"/>
          <w:lang w:eastAsia="en-US"/>
        </w:rPr>
        <w:t>обращений органов исполнительной власти Ростовской области, правоохранительных</w:t>
      </w:r>
      <w:r w:rsidRPr="00FB7BF5">
        <w:rPr>
          <w:rFonts w:eastAsia="Calibri"/>
          <w:sz w:val="28"/>
          <w:szCs w:val="28"/>
          <w:lang w:eastAsia="en-US"/>
        </w:rPr>
        <w:t xml:space="preserve"> органов, должностных лиц </w:t>
      </w:r>
      <w:r w:rsidR="000A2F38" w:rsidRPr="00FB7BF5">
        <w:rPr>
          <w:rFonts w:eastAsia="Calibri"/>
          <w:sz w:val="28"/>
          <w:szCs w:val="28"/>
          <w:lang w:eastAsia="en-US"/>
        </w:rPr>
        <w:t>Администрации Покровского сельского поселения</w:t>
      </w:r>
      <w:r w:rsidRPr="00FB7BF5">
        <w:rPr>
          <w:rFonts w:eastAsia="Calibri"/>
          <w:sz w:val="28"/>
          <w:szCs w:val="28"/>
          <w:lang w:eastAsia="en-US"/>
        </w:rPr>
        <w:t>, обращений граждан и организаций;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в случае получения от главных распорядителей средств бюджета </w:t>
      </w:r>
      <w:r w:rsidR="000A2F38" w:rsidRPr="00FB7BF5">
        <w:rPr>
          <w:rFonts w:eastAsia="Calibri"/>
          <w:sz w:val="28"/>
          <w:szCs w:val="28"/>
          <w:lang w:eastAsia="en-US"/>
        </w:rPr>
        <w:t xml:space="preserve">поселения </w:t>
      </w:r>
      <w:r w:rsidRPr="00FB7BF5">
        <w:rPr>
          <w:rFonts w:eastAsia="Calibri"/>
          <w:sz w:val="28"/>
          <w:szCs w:val="28"/>
          <w:lang w:eastAsia="en-US"/>
        </w:rPr>
        <w:t>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pacing w:val="-10"/>
          <w:sz w:val="28"/>
          <w:szCs w:val="28"/>
          <w:lang w:eastAsia="en-US"/>
        </w:rPr>
        <w:t>в случаях, предусмотренных подпунктом 4.17.8 пункта 4.17 и подпунктом 4.18.7</w:t>
      </w:r>
      <w:r w:rsidRPr="00FB7BF5">
        <w:rPr>
          <w:rFonts w:eastAsia="Calibri"/>
          <w:sz w:val="28"/>
          <w:szCs w:val="28"/>
          <w:lang w:eastAsia="en-US"/>
        </w:rPr>
        <w:t xml:space="preserve"> пункта 4.18 раздела 4 настоящего Порядка.</w:t>
      </w:r>
    </w:p>
    <w:p w:rsidR="00AF2B24" w:rsidRPr="00FB7BF5" w:rsidRDefault="00AF2B24" w:rsidP="00FB7BF5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закупок осуществляются на основании решения </w:t>
      </w:r>
      <w:r w:rsidR="000A2F38" w:rsidRPr="00FB7BF5">
        <w:rPr>
          <w:rFonts w:eastAsia="Calibri"/>
          <w:sz w:val="28"/>
          <w:szCs w:val="28"/>
          <w:lang w:eastAsia="en-US"/>
        </w:rPr>
        <w:t>главы Администрации Покровского сельского поселения</w:t>
      </w:r>
      <w:r w:rsidRPr="00FB7BF5">
        <w:rPr>
          <w:rFonts w:eastAsia="Calibri"/>
          <w:spacing w:val="-4"/>
          <w:sz w:val="28"/>
          <w:szCs w:val="28"/>
          <w:lang w:eastAsia="en-US"/>
        </w:rPr>
        <w:t xml:space="preserve"> либо лица, его замещающего, принятого: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соответствии с ним нормативных правовых актов;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предписания;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в случаях, </w:t>
      </w:r>
      <w:r w:rsidRPr="00FB7BF5"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 w:rsidRPr="00FB7BF5">
        <w:rPr>
          <w:rFonts w:eastAsia="Calibri"/>
          <w:sz w:val="28"/>
          <w:szCs w:val="28"/>
          <w:lang w:eastAsia="en-US"/>
        </w:rPr>
        <w:t>подпунктом 4.17.8 пункта 4.17 и подпунктом 4.18.7 пункта 4.18 раздела 4 настоящего Порядка.».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4. В р</w:t>
      </w:r>
      <w:r w:rsidRPr="00FB7BF5">
        <w:rPr>
          <w:rFonts w:eastAsia="Calibri"/>
          <w:color w:val="000000"/>
          <w:sz w:val="28"/>
          <w:szCs w:val="28"/>
          <w:lang w:eastAsia="en-US"/>
        </w:rPr>
        <w:t>азделе 4: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4.1. Пункт 4.3</w:t>
      </w:r>
      <w:r w:rsidRPr="00FB7BF5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FB7BF5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FB7BF5" w:rsidRDefault="00AF2B24" w:rsidP="00FB7BF5">
      <w:pPr>
        <w:ind w:firstLine="709"/>
        <w:jc w:val="both"/>
        <w:rPr>
          <w:kern w:val="2"/>
          <w:sz w:val="28"/>
          <w:szCs w:val="28"/>
        </w:rPr>
      </w:pPr>
      <w:r w:rsidRPr="00FB7BF5">
        <w:rPr>
          <w:sz w:val="28"/>
          <w:szCs w:val="28"/>
        </w:rPr>
        <w:t>«4.3.</w:t>
      </w:r>
      <w:r w:rsidR="003519A1" w:rsidRPr="00FB7BF5">
        <w:rPr>
          <w:sz w:val="28"/>
          <w:szCs w:val="28"/>
        </w:rPr>
        <w:t> </w:t>
      </w:r>
      <w:r w:rsidRPr="00FB7BF5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Pr="00FB7BF5">
        <w:rPr>
          <w:spacing w:val="-4"/>
          <w:kern w:val="2"/>
          <w:sz w:val="28"/>
          <w:szCs w:val="28"/>
        </w:rPr>
        <w:t>обследования в рамках камеральных или выездных проверок, ревизий) проводится</w:t>
      </w:r>
      <w:r w:rsidRPr="00FB7BF5">
        <w:rPr>
          <w:kern w:val="2"/>
          <w:sz w:val="28"/>
          <w:szCs w:val="28"/>
        </w:rPr>
        <w:t xml:space="preserve"> на основании правового акта </w:t>
      </w:r>
      <w:r w:rsidR="004F28D6" w:rsidRPr="00FB7BF5">
        <w:rPr>
          <w:kern w:val="2"/>
          <w:sz w:val="28"/>
          <w:szCs w:val="28"/>
        </w:rPr>
        <w:t>Администрации Покровского сельского поселения</w:t>
      </w:r>
      <w:r w:rsidRPr="00FB7BF5">
        <w:rPr>
          <w:kern w:val="2"/>
          <w:sz w:val="28"/>
          <w:szCs w:val="28"/>
        </w:rPr>
        <w:t xml:space="preserve"> о</w:t>
      </w:r>
      <w:r w:rsidR="003519A1" w:rsidRPr="00FB7BF5">
        <w:rPr>
          <w:kern w:val="2"/>
          <w:sz w:val="28"/>
          <w:szCs w:val="28"/>
        </w:rPr>
        <w:t> </w:t>
      </w:r>
      <w:r w:rsidRPr="00FB7BF5">
        <w:rPr>
          <w:kern w:val="2"/>
          <w:sz w:val="28"/>
          <w:szCs w:val="28"/>
        </w:rPr>
        <w:t>его</w:t>
      </w:r>
      <w:r w:rsidR="003519A1" w:rsidRPr="00FB7BF5">
        <w:rPr>
          <w:kern w:val="2"/>
          <w:sz w:val="28"/>
          <w:szCs w:val="28"/>
        </w:rPr>
        <w:t> </w:t>
      </w:r>
      <w:r w:rsidRPr="00FB7BF5">
        <w:rPr>
          <w:kern w:val="2"/>
          <w:sz w:val="28"/>
          <w:szCs w:val="28"/>
        </w:rPr>
        <w:t>назначении.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 w:rsidR="004F28D6" w:rsidRPr="00FB7BF5">
        <w:rPr>
          <w:rFonts w:eastAsia="Calibri"/>
          <w:kern w:val="2"/>
          <w:sz w:val="28"/>
          <w:szCs w:val="28"/>
          <w:lang w:eastAsia="en-US"/>
        </w:rPr>
        <w:t>Администрации Покровского сельского поселения</w:t>
      </w:r>
      <w:r w:rsidRPr="00FB7BF5"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сведения: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 w:rsidRPr="00FB7BF5">
        <w:rPr>
          <w:rFonts w:eastAsia="Calibri"/>
          <w:kern w:val="2"/>
          <w:sz w:val="28"/>
          <w:szCs w:val="28"/>
          <w:lang w:eastAsia="en-US"/>
        </w:rPr>
        <w:t>(при проведении проверки по</w:t>
      </w:r>
      <w:r w:rsidR="003519A1" w:rsidRPr="00FB7BF5">
        <w:rPr>
          <w:rFonts w:eastAsia="Calibri"/>
          <w:kern w:val="2"/>
          <w:sz w:val="28"/>
          <w:szCs w:val="28"/>
          <w:lang w:eastAsia="en-US"/>
        </w:rPr>
        <w:t> </w:t>
      </w:r>
      <w:r w:rsidRPr="00FB7BF5">
        <w:rPr>
          <w:rFonts w:eastAsia="Calibri"/>
          <w:kern w:val="2"/>
          <w:sz w:val="28"/>
          <w:szCs w:val="28"/>
          <w:lang w:eastAsia="en-US"/>
        </w:rPr>
        <w:t>вопросам осуществления контроля в сфере закупок)</w:t>
      </w:r>
      <w:r w:rsidRPr="00FB7BF5">
        <w:rPr>
          <w:rFonts w:eastAsia="Calibri"/>
          <w:sz w:val="28"/>
          <w:szCs w:val="28"/>
          <w:lang w:eastAsia="en-US"/>
        </w:rPr>
        <w:t>;</w:t>
      </w:r>
    </w:p>
    <w:p w:rsidR="00AF2B24" w:rsidRPr="00FB7BF5" w:rsidRDefault="00AF2B24" w:rsidP="00FB7BF5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место фактического осу</w:t>
      </w:r>
      <w:r w:rsidR="00167A68" w:rsidRPr="00FB7BF5">
        <w:rPr>
          <w:rFonts w:eastAsia="Calibri"/>
          <w:sz w:val="28"/>
          <w:szCs w:val="28"/>
          <w:lang w:eastAsia="en-US"/>
        </w:rPr>
        <w:t xml:space="preserve">ществления деятельности объектом </w:t>
      </w:r>
      <w:r w:rsidRPr="00FB7BF5">
        <w:rPr>
          <w:rFonts w:eastAsia="Calibri"/>
          <w:sz w:val="28"/>
          <w:szCs w:val="28"/>
          <w:lang w:eastAsia="en-US"/>
        </w:rPr>
        <w:t xml:space="preserve">контроля </w:t>
      </w:r>
      <w:r w:rsidRPr="00FB7BF5">
        <w:rPr>
          <w:rFonts w:eastAsia="Calibri"/>
          <w:spacing w:val="-4"/>
          <w:kern w:val="2"/>
          <w:sz w:val="28"/>
          <w:szCs w:val="28"/>
          <w:lang w:eastAsia="en-US"/>
        </w:rPr>
        <w:t>(при</w:t>
      </w:r>
      <w:r w:rsidR="003519A1" w:rsidRPr="00FB7BF5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FB7BF5">
        <w:rPr>
          <w:rFonts w:eastAsia="Calibri"/>
          <w:spacing w:val="-4"/>
          <w:kern w:val="2"/>
          <w:sz w:val="28"/>
          <w:szCs w:val="28"/>
          <w:lang w:eastAsia="en-US"/>
        </w:rPr>
        <w:t>проведении проверки по вопросам осуществления контроля в сфере закупок)</w:t>
      </w:r>
      <w:r w:rsidRPr="00FB7BF5">
        <w:rPr>
          <w:rFonts w:eastAsia="Calibri"/>
          <w:spacing w:val="-4"/>
          <w:sz w:val="28"/>
          <w:szCs w:val="28"/>
          <w:lang w:eastAsia="en-US"/>
        </w:rPr>
        <w:t>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проверяемый период;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фамилии, имена, отчества (последнее </w:t>
      </w:r>
      <w:r w:rsidR="003519A1" w:rsidRPr="00FB7BF5">
        <w:rPr>
          <w:rFonts w:eastAsia="Calibri"/>
          <w:sz w:val="28"/>
          <w:szCs w:val="28"/>
          <w:lang w:eastAsia="en-US"/>
        </w:rPr>
        <w:t>–</w:t>
      </w:r>
      <w:r w:rsidRPr="00FB7BF5">
        <w:rPr>
          <w:rFonts w:eastAsia="Calibri"/>
          <w:sz w:val="28"/>
          <w:szCs w:val="28"/>
          <w:lang w:eastAsia="en-US"/>
        </w:rPr>
        <w:t xml:space="preserve"> при наличии) должностного лица </w:t>
      </w:r>
      <w:r w:rsidR="004F28D6" w:rsidRPr="00FB7BF5">
        <w:rPr>
          <w:rFonts w:eastAsia="Calibri"/>
          <w:kern w:val="2"/>
          <w:sz w:val="28"/>
          <w:szCs w:val="28"/>
          <w:lang w:eastAsia="en-US"/>
        </w:rPr>
        <w:t>Администрации Покровского сельского поселения</w:t>
      </w:r>
      <w:r w:rsidRPr="00FB7BF5"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 w:rsidRPr="00FB7BF5"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(ревизионной) группы,</w:t>
      </w:r>
      <w:r w:rsidRPr="00FB7BF5">
        <w:rPr>
          <w:rFonts w:eastAsia="Calibri"/>
          <w:sz w:val="28"/>
          <w:szCs w:val="28"/>
          <w:lang w:eastAsia="en-US"/>
        </w:rPr>
        <w:t xml:space="preserve"> </w:t>
      </w:r>
      <w:r w:rsidRPr="00FB7BF5">
        <w:rPr>
          <w:rFonts w:eastAsia="Calibri"/>
          <w:spacing w:val="-4"/>
          <w:sz w:val="28"/>
          <w:szCs w:val="28"/>
          <w:lang w:eastAsia="en-US"/>
        </w:rPr>
        <w:lastRenderedPageBreak/>
        <w:t>руководителя проверочной (ревизионной) группы (при проведении контрольного</w:t>
      </w:r>
      <w:r w:rsidRPr="00FB7BF5"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</w:t>
      </w:r>
      <w:r w:rsidR="004F28D6" w:rsidRPr="00FB7BF5">
        <w:rPr>
          <w:rFonts w:eastAsia="Calibri"/>
          <w:sz w:val="28"/>
          <w:szCs w:val="28"/>
          <w:lang w:eastAsia="en-US"/>
        </w:rPr>
        <w:t>Администрации Покровского сельского поселения</w:t>
      </w:r>
      <w:r w:rsidRPr="00FB7BF5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</w:t>
      </w:r>
      <w:r w:rsidR="00167A68" w:rsidRPr="00FB7BF5">
        <w:rPr>
          <w:rFonts w:eastAsia="Calibri"/>
          <w:sz w:val="28"/>
          <w:szCs w:val="28"/>
          <w:lang w:eastAsia="en-US"/>
        </w:rPr>
        <w:t>бочих дней со дня его принятия.»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4.2. </w:t>
      </w:r>
      <w:r w:rsidRPr="00FB7BF5">
        <w:rPr>
          <w:rFonts w:eastAsia="Calibri"/>
          <w:color w:val="000000"/>
          <w:sz w:val="28"/>
          <w:szCs w:val="28"/>
          <w:lang w:eastAsia="en-US"/>
        </w:rPr>
        <w:t>Абзац первый пункта 4.11 изложить в редакции:</w:t>
      </w:r>
    </w:p>
    <w:p w:rsidR="00AF2B24" w:rsidRPr="00FB7BF5" w:rsidRDefault="00AF2B24" w:rsidP="00FB7BF5">
      <w:pPr>
        <w:ind w:firstLine="709"/>
        <w:jc w:val="both"/>
        <w:rPr>
          <w:kern w:val="2"/>
          <w:sz w:val="28"/>
          <w:szCs w:val="28"/>
        </w:rPr>
      </w:pPr>
      <w:r w:rsidRPr="00FB7BF5">
        <w:rPr>
          <w:rFonts w:eastAsia="Calibri"/>
          <w:sz w:val="28"/>
          <w:szCs w:val="28"/>
          <w:lang w:eastAsia="en-US"/>
        </w:rPr>
        <w:t>«4.11.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="004F28D6" w:rsidRPr="00FB7BF5">
        <w:rPr>
          <w:kern w:val="2"/>
          <w:sz w:val="28"/>
          <w:szCs w:val="28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Администрации Покровского сельского поселения </w:t>
      </w:r>
      <w:r w:rsidR="004F28D6" w:rsidRPr="00FB7BF5">
        <w:rPr>
          <w:rFonts w:eastAsia="Calibri"/>
          <w:sz w:val="28"/>
          <w:szCs w:val="28"/>
          <w:lang w:eastAsia="en-US"/>
        </w:rPr>
        <w:t>либо</w:t>
      </w:r>
      <w:r w:rsidRPr="00FB7BF5">
        <w:rPr>
          <w:rFonts w:eastAsia="Calibri"/>
          <w:sz w:val="28"/>
          <w:szCs w:val="28"/>
          <w:lang w:eastAsia="en-US"/>
        </w:rPr>
        <w:t xml:space="preserve"> лицом, его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замещающим, на основании мотивированного обращения должностного лица (при проведении камеральной проверки одним должностным лицом) либо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color w:val="000000"/>
          <w:sz w:val="28"/>
          <w:szCs w:val="28"/>
          <w:lang w:eastAsia="en-US"/>
        </w:rPr>
        <w:t>руководителя проверочной (ревизионной) группы.».</w:t>
      </w:r>
      <w:r w:rsidRPr="00FB7BF5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4.</w:t>
      </w:r>
      <w:r w:rsidR="00016BE0" w:rsidRPr="00FB7BF5">
        <w:rPr>
          <w:rFonts w:eastAsia="Calibri"/>
          <w:sz w:val="28"/>
          <w:szCs w:val="28"/>
          <w:lang w:eastAsia="en-US"/>
        </w:rPr>
        <w:t>3</w:t>
      </w:r>
      <w:r w:rsidRPr="00FB7BF5">
        <w:rPr>
          <w:rFonts w:eastAsia="Calibri"/>
          <w:sz w:val="28"/>
          <w:szCs w:val="28"/>
          <w:lang w:eastAsia="en-US"/>
        </w:rPr>
        <w:t>. Пункт 4.16 изложить в редакции: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pacing w:val="-6"/>
          <w:sz w:val="28"/>
          <w:szCs w:val="28"/>
          <w:lang w:eastAsia="en-US"/>
        </w:rPr>
        <w:t>«4.16.</w:t>
      </w:r>
      <w:r w:rsidR="003519A1" w:rsidRPr="00FB7BF5">
        <w:rPr>
          <w:rFonts w:eastAsia="Calibri"/>
          <w:spacing w:val="-6"/>
          <w:sz w:val="28"/>
          <w:szCs w:val="28"/>
          <w:lang w:eastAsia="en-US"/>
        </w:rPr>
        <w:t> </w:t>
      </w:r>
      <w:r w:rsidR="00016BE0" w:rsidRPr="00FB7BF5">
        <w:rPr>
          <w:kern w:val="2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правовым актом Администрации Покровского сельского поселения. </w:t>
      </w:r>
      <w:r w:rsidRPr="00FB7BF5">
        <w:rPr>
          <w:rFonts w:eastAsia="Calibri"/>
          <w:sz w:val="28"/>
          <w:szCs w:val="28"/>
          <w:lang w:eastAsia="en-US"/>
        </w:rPr>
        <w:t>Копия указанного правового акта направляется в адрес объекта контроля в срок не более 3 рабочих дней со дня его принятия.».</w:t>
      </w:r>
    </w:p>
    <w:p w:rsidR="00AF2B24" w:rsidRPr="00FB7BF5" w:rsidRDefault="00016BE0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4.4</w:t>
      </w:r>
      <w:r w:rsidR="00AF2B24" w:rsidRPr="00FB7BF5">
        <w:rPr>
          <w:rFonts w:eastAsia="Calibri"/>
          <w:sz w:val="28"/>
          <w:szCs w:val="28"/>
          <w:lang w:eastAsia="en-US"/>
        </w:rPr>
        <w:t xml:space="preserve">. </w:t>
      </w:r>
      <w:r w:rsidR="00AF2B24" w:rsidRPr="00FB7BF5">
        <w:rPr>
          <w:rFonts w:eastAsia="Calibri"/>
          <w:color w:val="000000"/>
          <w:sz w:val="28"/>
          <w:szCs w:val="28"/>
          <w:lang w:eastAsia="en-US"/>
        </w:rPr>
        <w:t>В пункте 4.17:</w:t>
      </w:r>
      <w:r w:rsidR="00AF2B24" w:rsidRPr="00FB7BF5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4.</w:t>
      </w:r>
      <w:r w:rsidR="009E5199" w:rsidRPr="00FB7BF5">
        <w:rPr>
          <w:rFonts w:eastAsia="Calibri"/>
          <w:sz w:val="28"/>
          <w:szCs w:val="28"/>
          <w:lang w:eastAsia="en-US"/>
        </w:rPr>
        <w:t>4</w:t>
      </w:r>
      <w:r w:rsidRPr="00FB7BF5">
        <w:rPr>
          <w:rFonts w:eastAsia="Calibri"/>
          <w:sz w:val="28"/>
          <w:szCs w:val="28"/>
          <w:lang w:eastAsia="en-US"/>
        </w:rPr>
        <w:t xml:space="preserve">.1. </w:t>
      </w:r>
      <w:r w:rsidRPr="00FB7BF5">
        <w:rPr>
          <w:rFonts w:eastAsia="Calibri"/>
          <w:color w:val="000000"/>
          <w:sz w:val="28"/>
          <w:szCs w:val="28"/>
          <w:lang w:eastAsia="en-US"/>
        </w:rPr>
        <w:t>Подпункт 4.17.3 изложить в редакции: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«4.17.3.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="00016BE0" w:rsidRPr="00FB7BF5">
        <w:rPr>
          <w:rFonts w:eastAsia="Calibri"/>
          <w:sz w:val="28"/>
          <w:szCs w:val="28"/>
          <w:lang w:eastAsia="en-US"/>
        </w:rPr>
        <w:t>Глава Администрации Покровского сельского поселения</w:t>
      </w:r>
      <w:r w:rsidRPr="00FB7BF5">
        <w:rPr>
          <w:rFonts w:eastAsia="Calibri"/>
          <w:sz w:val="28"/>
          <w:szCs w:val="28"/>
          <w:lang w:eastAsia="en-US"/>
        </w:rPr>
        <w:t xml:space="preserve"> либо лицо, его замещающее,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</w:t>
      </w:r>
      <w:r w:rsidR="003519A1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соответствии с ним нормативных правовых актов, требующей дополнительного изучения.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Решение о продлении срока проведения выездной </w:t>
      </w:r>
      <w:r w:rsidR="00C67CFF" w:rsidRPr="00FB7BF5">
        <w:rPr>
          <w:rFonts w:eastAsia="Calibri"/>
          <w:sz w:val="28"/>
          <w:szCs w:val="28"/>
          <w:lang w:eastAsia="en-US"/>
        </w:rPr>
        <w:t>проверки оформляется</w:t>
      </w:r>
      <w:r w:rsidRPr="00FB7BF5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 w:rsidR="00C67CFF" w:rsidRPr="00FB7BF5">
        <w:rPr>
          <w:rFonts w:eastAsia="Calibri"/>
          <w:sz w:val="28"/>
          <w:szCs w:val="28"/>
          <w:lang w:eastAsia="en-US"/>
        </w:rPr>
        <w:t>Администрации Покровского сельского поселения</w:t>
      </w:r>
      <w:r w:rsidRPr="00FB7BF5">
        <w:rPr>
          <w:rFonts w:eastAsia="Calibri"/>
          <w:sz w:val="28"/>
          <w:szCs w:val="28"/>
          <w:lang w:eastAsia="en-US"/>
        </w:rPr>
        <w:t>.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Копия правового акта </w:t>
      </w:r>
      <w:r w:rsidR="00C67CFF" w:rsidRPr="00FB7BF5">
        <w:rPr>
          <w:rFonts w:eastAsia="Calibri"/>
          <w:sz w:val="28"/>
          <w:szCs w:val="28"/>
          <w:lang w:eastAsia="en-US"/>
        </w:rPr>
        <w:t>Администрации Покровского сельского поселения</w:t>
      </w:r>
      <w:r w:rsidRPr="00FB7BF5">
        <w:rPr>
          <w:rFonts w:eastAsia="Calibri"/>
          <w:sz w:val="28"/>
          <w:szCs w:val="28"/>
          <w:lang w:eastAsia="en-US"/>
        </w:rPr>
        <w:t xml:space="preserve"> о</w:t>
      </w:r>
      <w:r w:rsidR="0017518E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принятия.».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>4.</w:t>
      </w:r>
      <w:r w:rsidR="009E5199" w:rsidRPr="00FB7BF5">
        <w:rPr>
          <w:rFonts w:eastAsia="Calibri"/>
          <w:color w:val="000000"/>
          <w:sz w:val="28"/>
          <w:szCs w:val="28"/>
          <w:lang w:eastAsia="en-US"/>
        </w:rPr>
        <w:t>4</w:t>
      </w:r>
      <w:r w:rsidRPr="00FB7BF5">
        <w:rPr>
          <w:rFonts w:eastAsia="Calibri"/>
          <w:color w:val="000000"/>
          <w:sz w:val="28"/>
          <w:szCs w:val="28"/>
          <w:lang w:eastAsia="en-US"/>
        </w:rPr>
        <w:t>.2. В подпункте 4.17.8:</w:t>
      </w:r>
    </w:p>
    <w:p w:rsidR="00AF2B24" w:rsidRPr="00FB7BF5" w:rsidRDefault="00AF2B24" w:rsidP="00FB7BF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B7BF5">
        <w:rPr>
          <w:rFonts w:eastAsia="Calibri"/>
          <w:kern w:val="2"/>
          <w:sz w:val="28"/>
          <w:szCs w:val="28"/>
          <w:lang w:eastAsia="en-US"/>
        </w:rPr>
        <w:lastRenderedPageBreak/>
        <w:t>абзацы восьмой и девятый изложить в редакции:</w:t>
      </w:r>
    </w:p>
    <w:p w:rsidR="00AF2B24" w:rsidRPr="00FB7BF5" w:rsidRDefault="00AF2B24" w:rsidP="00FB7BF5">
      <w:pPr>
        <w:ind w:firstLine="709"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FB7BF5">
        <w:rPr>
          <w:rFonts w:eastAsia="Calibri"/>
          <w:kern w:val="2"/>
          <w:sz w:val="28"/>
          <w:szCs w:val="28"/>
          <w:lang w:eastAsia="en-US"/>
        </w:rPr>
        <w:t xml:space="preserve">«Решение </w:t>
      </w:r>
      <w:r w:rsidR="005A5B56" w:rsidRPr="00FB7BF5">
        <w:rPr>
          <w:rFonts w:eastAsia="Calibri"/>
          <w:kern w:val="2"/>
          <w:sz w:val="28"/>
          <w:szCs w:val="28"/>
          <w:lang w:eastAsia="en-US"/>
        </w:rPr>
        <w:t xml:space="preserve">главы Администрации Покровского сельского поселения </w:t>
      </w:r>
      <w:r w:rsidRPr="00FB7BF5">
        <w:rPr>
          <w:rFonts w:eastAsia="Calibri"/>
          <w:kern w:val="2"/>
          <w:sz w:val="28"/>
          <w:szCs w:val="28"/>
          <w:lang w:eastAsia="en-US"/>
        </w:rPr>
        <w:t xml:space="preserve">либо лица, его замещающего, оформляется в порядке, установленном правовым актом </w:t>
      </w:r>
      <w:r w:rsidR="005A5B56" w:rsidRPr="00FB7BF5">
        <w:rPr>
          <w:rFonts w:eastAsia="Calibri"/>
          <w:kern w:val="2"/>
          <w:sz w:val="28"/>
          <w:szCs w:val="28"/>
          <w:lang w:eastAsia="en-US"/>
        </w:rPr>
        <w:t>Администрации Покровского сельского поселения</w:t>
      </w:r>
      <w:r w:rsidRPr="00FB7BF5">
        <w:rPr>
          <w:rFonts w:eastAsia="Calibri"/>
          <w:kern w:val="2"/>
          <w:sz w:val="28"/>
          <w:szCs w:val="28"/>
          <w:lang w:eastAsia="en-US"/>
        </w:rPr>
        <w:t>.</w:t>
      </w:r>
    </w:p>
    <w:p w:rsidR="00AF2B24" w:rsidRPr="00FB7BF5" w:rsidRDefault="00AF2B24" w:rsidP="00FB7BF5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FB7BF5">
        <w:rPr>
          <w:rFonts w:eastAsia="Calibri"/>
          <w:kern w:val="2"/>
          <w:sz w:val="28"/>
          <w:szCs w:val="28"/>
          <w:lang w:eastAsia="en-US"/>
        </w:rPr>
        <w:t xml:space="preserve">Одновременно с принятием решения, оформленного по </w:t>
      </w:r>
      <w:r w:rsidRPr="00FB7BF5">
        <w:rPr>
          <w:rFonts w:eastAsia="Calibri"/>
          <w:sz w:val="28"/>
          <w:szCs w:val="28"/>
          <w:lang w:eastAsia="en-US"/>
        </w:rPr>
        <w:t>результатам рассмотрения акта и иных материалов выездной проверки</w:t>
      </w:r>
      <w:r w:rsidRPr="00FB7BF5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закупок, в порядке, установленном </w:t>
      </w:r>
      <w:r w:rsidR="005A5B56" w:rsidRPr="00FB7BF5">
        <w:rPr>
          <w:rFonts w:eastAsia="Calibri"/>
          <w:kern w:val="2"/>
          <w:sz w:val="28"/>
          <w:szCs w:val="28"/>
          <w:lang w:eastAsia="en-US"/>
        </w:rPr>
        <w:t>Администрацией Покровского сельского поселения</w:t>
      </w:r>
      <w:r w:rsidRPr="00FB7BF5">
        <w:rPr>
          <w:rFonts w:eastAsia="Calibri"/>
          <w:kern w:val="2"/>
          <w:sz w:val="28"/>
          <w:szCs w:val="28"/>
          <w:lang w:eastAsia="en-US"/>
        </w:rPr>
        <w:t>, утверждается о</w:t>
      </w:r>
      <w:r w:rsidRPr="00FB7BF5">
        <w:rPr>
          <w:rFonts w:eastAsia="Calibri"/>
          <w:sz w:val="28"/>
          <w:szCs w:val="28"/>
          <w:lang w:eastAsia="en-US"/>
        </w:rPr>
        <w:t xml:space="preserve">тчет о </w:t>
      </w:r>
      <w:r w:rsidRPr="00FB7BF5">
        <w:rPr>
          <w:rFonts w:eastAsia="Calibri"/>
          <w:sz w:val="28"/>
          <w:szCs w:val="28"/>
        </w:rPr>
        <w:t>результатах выездной проверки, в который включаются все отраженные в акте нарушения</w:t>
      </w:r>
      <w:r w:rsidR="00D20D64" w:rsidRPr="00FB7BF5">
        <w:rPr>
          <w:rFonts w:eastAsia="Calibri"/>
          <w:sz w:val="28"/>
          <w:szCs w:val="28"/>
        </w:rPr>
        <w:t>.»;</w:t>
      </w:r>
    </w:p>
    <w:p w:rsidR="00AF2B24" w:rsidRPr="00FB7BF5" w:rsidRDefault="00AF2B24" w:rsidP="00FB7BF5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FB7BF5">
        <w:rPr>
          <w:rFonts w:eastAsia="Calibri"/>
          <w:kern w:val="2"/>
          <w:sz w:val="28"/>
          <w:szCs w:val="28"/>
          <w:lang w:eastAsia="en-US"/>
        </w:rPr>
        <w:t xml:space="preserve">дополнить абзацем следующего содержания: </w:t>
      </w:r>
    </w:p>
    <w:p w:rsidR="00AF2B24" w:rsidRPr="00FB7BF5" w:rsidRDefault="00AF2B24" w:rsidP="00FB7BF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«Отчет о результатах выездной проверки, предписание, выданное объекту контроля по результатам выездной проверки</w:t>
      </w:r>
      <w:r w:rsidRPr="00FB7BF5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</w:t>
      </w:r>
      <w:r w:rsidRPr="00FB7BF5">
        <w:rPr>
          <w:rFonts w:eastAsia="Calibri"/>
          <w:sz w:val="28"/>
          <w:szCs w:val="28"/>
          <w:lang w:eastAsia="en-US"/>
        </w:rPr>
        <w:t>, размещаются в единой информационной системе в</w:t>
      </w:r>
      <w:r w:rsidR="0017518E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сфере закупок.».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4.</w:t>
      </w:r>
      <w:r w:rsidR="009E5199" w:rsidRPr="00FB7BF5">
        <w:rPr>
          <w:rFonts w:eastAsia="Calibri"/>
          <w:sz w:val="28"/>
          <w:szCs w:val="28"/>
          <w:lang w:eastAsia="en-US"/>
        </w:rPr>
        <w:t>4</w:t>
      </w:r>
      <w:r w:rsidRPr="00FB7BF5">
        <w:rPr>
          <w:rFonts w:eastAsia="Calibri"/>
          <w:sz w:val="28"/>
          <w:szCs w:val="28"/>
          <w:lang w:eastAsia="en-US"/>
        </w:rPr>
        <w:t>.3. Подпункт 4.17.9 изложить в редакции:</w:t>
      </w:r>
    </w:p>
    <w:p w:rsidR="00AF2B24" w:rsidRPr="00B87611" w:rsidRDefault="00B87611" w:rsidP="00B87611">
      <w:pPr>
        <w:pStyle w:val="aff9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B87611">
        <w:rPr>
          <w:rFonts w:eastAsia="Calibri"/>
          <w:kern w:val="2"/>
          <w:sz w:val="28"/>
          <w:szCs w:val="28"/>
          <w:lang w:eastAsia="en-US"/>
        </w:rPr>
        <w:t xml:space="preserve">«4.17.9. </w:t>
      </w:r>
      <w:r w:rsidR="00AF2B24" w:rsidRPr="00B87611">
        <w:rPr>
          <w:rFonts w:eastAsia="Calibri"/>
          <w:kern w:val="2"/>
          <w:sz w:val="28"/>
          <w:szCs w:val="28"/>
          <w:lang w:eastAsia="en-US"/>
        </w:rPr>
        <w:t xml:space="preserve">При наличии возражений по акту выездной проверки (ревизии) </w:t>
      </w:r>
      <w:r w:rsidR="00AF2B24" w:rsidRPr="00B87611">
        <w:rPr>
          <w:rFonts w:eastAsia="Calibri"/>
          <w:sz w:val="28"/>
          <w:szCs w:val="28"/>
          <w:lang w:eastAsia="en-US"/>
        </w:rPr>
        <w:t>объект контроля вправе предс</w:t>
      </w:r>
      <w:r w:rsidR="00167A68" w:rsidRPr="00B87611">
        <w:rPr>
          <w:rFonts w:eastAsia="Calibri"/>
          <w:sz w:val="28"/>
          <w:szCs w:val="28"/>
          <w:lang w:eastAsia="en-US"/>
        </w:rPr>
        <w:t xml:space="preserve">тавить письменные возражения по </w:t>
      </w:r>
      <w:r w:rsidR="00AF2B24" w:rsidRPr="00B87611">
        <w:rPr>
          <w:rFonts w:eastAsia="Calibri"/>
          <w:sz w:val="28"/>
          <w:szCs w:val="28"/>
          <w:lang w:eastAsia="en-US"/>
        </w:rPr>
        <w:t>акт</w:t>
      </w:r>
      <w:r w:rsidR="00167A68" w:rsidRPr="00B87611">
        <w:rPr>
          <w:rFonts w:eastAsia="Calibri"/>
          <w:sz w:val="28"/>
          <w:szCs w:val="28"/>
          <w:lang w:eastAsia="en-US"/>
        </w:rPr>
        <w:t>у</w:t>
      </w:r>
      <w:r w:rsidR="00AF2B24" w:rsidRPr="00B87611">
        <w:rPr>
          <w:rFonts w:eastAsia="Calibri"/>
          <w:sz w:val="28"/>
          <w:szCs w:val="28"/>
          <w:lang w:eastAsia="en-US"/>
        </w:rPr>
        <w:t xml:space="preserve"> выездной проверки в течение десяти рабочих дней со дня его получения. </w:t>
      </w:r>
      <w:r w:rsidR="00AF2B24" w:rsidRPr="00B87611">
        <w:rPr>
          <w:rFonts w:eastAsia="Calibri"/>
          <w:sz w:val="28"/>
          <w:szCs w:val="28"/>
        </w:rPr>
        <w:t>Письменные возражения объекта контроля приобщаются к материалам выездной проверки».</w:t>
      </w:r>
    </w:p>
    <w:p w:rsidR="00AF2B24" w:rsidRPr="00B87611" w:rsidRDefault="00AF2B24" w:rsidP="00B87611">
      <w:pPr>
        <w:pStyle w:val="aff9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B87611">
        <w:rPr>
          <w:rFonts w:eastAsia="Calibri"/>
          <w:sz w:val="28"/>
          <w:szCs w:val="28"/>
        </w:rPr>
        <w:t>4.</w:t>
      </w:r>
      <w:r w:rsidR="009E5199" w:rsidRPr="00B87611">
        <w:rPr>
          <w:rFonts w:eastAsia="Calibri"/>
          <w:sz w:val="28"/>
          <w:szCs w:val="28"/>
        </w:rPr>
        <w:t>4</w:t>
      </w:r>
      <w:r w:rsidRPr="00B87611">
        <w:rPr>
          <w:rFonts w:eastAsia="Calibri"/>
          <w:sz w:val="28"/>
          <w:szCs w:val="28"/>
        </w:rPr>
        <w:t>.4</w:t>
      </w:r>
      <w:r w:rsidRPr="00B87611">
        <w:rPr>
          <w:rFonts w:eastAsia="Calibri"/>
          <w:kern w:val="2"/>
          <w:sz w:val="28"/>
          <w:szCs w:val="28"/>
          <w:lang w:eastAsia="en-US"/>
        </w:rPr>
        <w:t>. Дополнить подпунктом 4.17.11 следующего содержания:</w:t>
      </w:r>
    </w:p>
    <w:p w:rsidR="00AF2B24" w:rsidRPr="00B87611" w:rsidRDefault="00AF2B24" w:rsidP="00B87611">
      <w:pPr>
        <w:pStyle w:val="aff9"/>
        <w:ind w:firstLine="709"/>
        <w:rPr>
          <w:rFonts w:eastAsia="Calibri"/>
          <w:sz w:val="28"/>
          <w:szCs w:val="28"/>
          <w:lang w:eastAsia="en-US"/>
        </w:rPr>
      </w:pPr>
      <w:r w:rsidRPr="00B87611">
        <w:rPr>
          <w:rFonts w:eastAsia="Calibri"/>
          <w:kern w:val="2"/>
          <w:sz w:val="28"/>
          <w:szCs w:val="28"/>
          <w:lang w:eastAsia="en-US"/>
        </w:rPr>
        <w:t>«4.17.11.</w:t>
      </w:r>
      <w:r w:rsidR="0017518E" w:rsidRPr="00B87611">
        <w:rPr>
          <w:rFonts w:eastAsia="Calibri"/>
          <w:kern w:val="2"/>
          <w:sz w:val="28"/>
          <w:szCs w:val="28"/>
          <w:lang w:eastAsia="en-US"/>
        </w:rPr>
        <w:t> </w:t>
      </w:r>
      <w:r w:rsidRPr="00B87611">
        <w:rPr>
          <w:rFonts w:eastAsia="Calibri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AF2B24" w:rsidRPr="00B87611" w:rsidRDefault="00167A68" w:rsidP="00B87611">
      <w:pPr>
        <w:pStyle w:val="aff9"/>
        <w:ind w:firstLine="709"/>
        <w:rPr>
          <w:rFonts w:eastAsia="Calibri"/>
          <w:sz w:val="28"/>
          <w:szCs w:val="28"/>
          <w:lang w:eastAsia="en-US"/>
        </w:rPr>
      </w:pPr>
      <w:r w:rsidRPr="00B87611">
        <w:rPr>
          <w:rFonts w:eastAsia="Calibri"/>
          <w:sz w:val="28"/>
          <w:szCs w:val="28"/>
          <w:lang w:eastAsia="en-US"/>
        </w:rPr>
        <w:t xml:space="preserve">В случае, </w:t>
      </w:r>
      <w:r w:rsidR="00AF2B24" w:rsidRPr="00B87611">
        <w:rPr>
          <w:rFonts w:eastAsia="Calibri"/>
          <w:sz w:val="28"/>
          <w:szCs w:val="28"/>
          <w:lang w:eastAsia="en-US"/>
        </w:rPr>
        <w:t xml:space="preserve">если акт выездной проверки (ревизии) объектом контроля </w:t>
      </w:r>
      <w:r w:rsidR="00AF2B24" w:rsidRPr="00B87611">
        <w:rPr>
          <w:rFonts w:eastAsia="Calibri"/>
          <w:spacing w:val="-6"/>
          <w:sz w:val="28"/>
          <w:szCs w:val="28"/>
          <w:lang w:eastAsia="en-US"/>
        </w:rPr>
        <w:t>не</w:t>
      </w:r>
      <w:r w:rsidR="0017518E" w:rsidRPr="00B87611">
        <w:rPr>
          <w:rFonts w:eastAsia="Calibri"/>
          <w:spacing w:val="-6"/>
          <w:sz w:val="28"/>
          <w:szCs w:val="28"/>
          <w:lang w:eastAsia="en-US"/>
        </w:rPr>
        <w:t> </w:t>
      </w:r>
      <w:r w:rsidR="00AF2B24" w:rsidRPr="00B87611">
        <w:rPr>
          <w:rFonts w:eastAsia="Calibri"/>
          <w:spacing w:val="-6"/>
          <w:sz w:val="28"/>
          <w:szCs w:val="28"/>
          <w:lang w:eastAsia="en-US"/>
        </w:rPr>
        <w:t>подписан, днем окончания выездной проверки (ревизии) является пятый рабочий</w:t>
      </w:r>
      <w:r w:rsidR="00AF2B24" w:rsidRPr="00B87611">
        <w:rPr>
          <w:rFonts w:eastAsia="Calibri"/>
          <w:sz w:val="28"/>
          <w:szCs w:val="28"/>
          <w:lang w:eastAsia="en-US"/>
        </w:rPr>
        <w:t xml:space="preserve"> день со дня полу</w:t>
      </w:r>
      <w:r w:rsidRPr="00B87611">
        <w:rPr>
          <w:rFonts w:eastAsia="Calibri"/>
          <w:sz w:val="28"/>
          <w:szCs w:val="28"/>
          <w:lang w:eastAsia="en-US"/>
        </w:rPr>
        <w:t>чения объектом</w:t>
      </w:r>
      <w:r w:rsidR="00D20D64" w:rsidRPr="00B87611">
        <w:rPr>
          <w:rFonts w:eastAsia="Calibri"/>
          <w:sz w:val="28"/>
          <w:szCs w:val="28"/>
          <w:lang w:eastAsia="en-US"/>
        </w:rPr>
        <w:t xml:space="preserve"> контроля акта для ознакомления </w:t>
      </w:r>
      <w:r w:rsidR="005A5B56" w:rsidRPr="00B87611">
        <w:rPr>
          <w:rFonts w:eastAsia="Calibri"/>
          <w:sz w:val="28"/>
          <w:szCs w:val="28"/>
          <w:lang w:eastAsia="en-US"/>
        </w:rPr>
        <w:t>и подписания</w:t>
      </w:r>
      <w:r w:rsidR="00AF2B24" w:rsidRPr="00B87611">
        <w:rPr>
          <w:rFonts w:eastAsia="Calibri"/>
          <w:sz w:val="28"/>
          <w:szCs w:val="28"/>
          <w:lang w:eastAsia="en-US"/>
        </w:rPr>
        <w:t>».</w:t>
      </w:r>
    </w:p>
    <w:p w:rsidR="00AF2B24" w:rsidRPr="00B87611" w:rsidRDefault="00AF2B24" w:rsidP="00B87611">
      <w:pPr>
        <w:pStyle w:val="aff9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B87611">
        <w:rPr>
          <w:rFonts w:eastAsia="Calibri"/>
          <w:color w:val="000000"/>
          <w:sz w:val="28"/>
          <w:szCs w:val="28"/>
          <w:lang w:eastAsia="en-US"/>
        </w:rPr>
        <w:t>4.</w:t>
      </w:r>
      <w:r w:rsidR="009E5199" w:rsidRPr="00B87611">
        <w:rPr>
          <w:rFonts w:eastAsia="Calibri"/>
          <w:color w:val="000000"/>
          <w:sz w:val="28"/>
          <w:szCs w:val="28"/>
          <w:lang w:eastAsia="en-US"/>
        </w:rPr>
        <w:t>5</w:t>
      </w:r>
      <w:r w:rsidRPr="00B87611">
        <w:rPr>
          <w:rFonts w:eastAsia="Calibri"/>
          <w:color w:val="000000"/>
          <w:sz w:val="28"/>
          <w:szCs w:val="28"/>
          <w:lang w:eastAsia="en-US"/>
        </w:rPr>
        <w:t>. В пункте 4.18:</w:t>
      </w:r>
    </w:p>
    <w:p w:rsidR="00AF2B24" w:rsidRPr="00B87611" w:rsidRDefault="00AF2B24" w:rsidP="00B87611">
      <w:pPr>
        <w:pStyle w:val="aff9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B87611">
        <w:rPr>
          <w:rFonts w:eastAsia="Calibri"/>
          <w:color w:val="000000"/>
          <w:sz w:val="28"/>
          <w:szCs w:val="28"/>
          <w:lang w:eastAsia="en-US"/>
        </w:rPr>
        <w:t>4.</w:t>
      </w:r>
      <w:r w:rsidR="009E5199" w:rsidRPr="00B87611">
        <w:rPr>
          <w:rFonts w:eastAsia="Calibri"/>
          <w:color w:val="000000"/>
          <w:sz w:val="28"/>
          <w:szCs w:val="28"/>
          <w:lang w:eastAsia="en-US"/>
        </w:rPr>
        <w:t>5</w:t>
      </w:r>
      <w:r w:rsidRPr="00B87611">
        <w:rPr>
          <w:rFonts w:eastAsia="Calibri"/>
          <w:color w:val="000000"/>
          <w:sz w:val="28"/>
          <w:szCs w:val="28"/>
          <w:lang w:eastAsia="en-US"/>
        </w:rPr>
        <w:t>.1. Подпункт 4.18.3 изложить в редакции:</w:t>
      </w:r>
    </w:p>
    <w:p w:rsidR="00AF2B24" w:rsidRPr="00B87611" w:rsidRDefault="00AF2B24" w:rsidP="00B87611">
      <w:pPr>
        <w:pStyle w:val="aff9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B87611">
        <w:rPr>
          <w:rFonts w:eastAsia="Calibri"/>
          <w:color w:val="000000"/>
          <w:sz w:val="28"/>
          <w:szCs w:val="28"/>
          <w:lang w:eastAsia="en-US"/>
        </w:rPr>
        <w:t>«4.18.3.</w:t>
      </w:r>
      <w:r w:rsidR="0017518E" w:rsidRPr="00B87611">
        <w:rPr>
          <w:rFonts w:eastAsia="Calibri"/>
          <w:color w:val="000000"/>
          <w:sz w:val="28"/>
          <w:szCs w:val="28"/>
          <w:lang w:eastAsia="en-US"/>
        </w:rPr>
        <w:t> </w:t>
      </w:r>
      <w:r w:rsidR="005A5B56" w:rsidRPr="00B87611">
        <w:rPr>
          <w:rFonts w:eastAsia="Calibri"/>
          <w:color w:val="000000"/>
          <w:sz w:val="28"/>
          <w:szCs w:val="28"/>
          <w:lang w:eastAsia="en-US"/>
        </w:rPr>
        <w:t>Глава Администрации Покровского сельского поселения</w:t>
      </w:r>
      <w:r w:rsidRPr="00B87611">
        <w:rPr>
          <w:rFonts w:eastAsia="Calibri"/>
          <w:color w:val="000000"/>
          <w:sz w:val="28"/>
          <w:szCs w:val="28"/>
          <w:lang w:eastAsia="en-US"/>
        </w:rPr>
        <w:t xml:space="preserve"> либо лицо</w:t>
      </w:r>
      <w:r w:rsidRPr="00B87611">
        <w:rPr>
          <w:rFonts w:eastAsia="Calibri"/>
          <w:sz w:val="28"/>
          <w:szCs w:val="28"/>
          <w:lang w:eastAsia="en-US"/>
        </w:rPr>
        <w:t>, его замещающее, может продлить срок проведения камеральной проверки на основании мотивированного обращения должностного лица (при</w:t>
      </w:r>
      <w:r w:rsidR="0017518E" w:rsidRPr="00B87611">
        <w:rPr>
          <w:rFonts w:eastAsia="Calibri"/>
          <w:sz w:val="28"/>
          <w:szCs w:val="28"/>
          <w:lang w:eastAsia="en-US"/>
        </w:rPr>
        <w:t> </w:t>
      </w:r>
      <w:r w:rsidRPr="00B87611">
        <w:rPr>
          <w:rFonts w:eastAsia="Calibri"/>
          <w:sz w:val="28"/>
          <w:szCs w:val="28"/>
          <w:lang w:eastAsia="en-US"/>
        </w:rPr>
        <w:t xml:space="preserve">проведении камеральной проверки одним должностным лицом) либо руководителя проверочной (ревизионной) группы на срок не более десяти рабочих </w:t>
      </w:r>
      <w:r w:rsidRPr="00B87611"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AF2B24" w:rsidRPr="00B87611" w:rsidRDefault="00AF2B24" w:rsidP="00B87611">
      <w:pPr>
        <w:pStyle w:val="aff9"/>
        <w:ind w:firstLine="709"/>
        <w:rPr>
          <w:rFonts w:eastAsia="Calibri"/>
          <w:sz w:val="28"/>
          <w:szCs w:val="28"/>
          <w:lang w:eastAsia="en-US"/>
        </w:rPr>
      </w:pPr>
      <w:r w:rsidRPr="00B87611">
        <w:rPr>
          <w:rFonts w:eastAsia="Calibri"/>
          <w:sz w:val="28"/>
          <w:szCs w:val="28"/>
          <w:lang w:eastAsia="en-US"/>
        </w:rPr>
        <w:t>Основанием продления срока проведения камеральной проверки по</w:t>
      </w:r>
      <w:r w:rsidR="0017518E" w:rsidRPr="00B87611">
        <w:rPr>
          <w:rFonts w:eastAsia="Calibri"/>
          <w:sz w:val="28"/>
          <w:szCs w:val="28"/>
          <w:lang w:eastAsia="en-US"/>
        </w:rPr>
        <w:t> </w:t>
      </w:r>
      <w:r w:rsidRPr="00B87611">
        <w:rPr>
          <w:rFonts w:eastAsia="Calibri"/>
          <w:sz w:val="28"/>
          <w:szCs w:val="28"/>
          <w:lang w:eastAsia="en-US"/>
        </w:rPr>
        <w:t>вопросам осуществления контроля в сфере закупок является получение в</w:t>
      </w:r>
      <w:r w:rsidR="0017518E" w:rsidRPr="00B87611">
        <w:rPr>
          <w:rFonts w:eastAsia="Calibri"/>
          <w:sz w:val="28"/>
          <w:szCs w:val="28"/>
          <w:lang w:eastAsia="en-US"/>
        </w:rPr>
        <w:t> </w:t>
      </w:r>
      <w:r w:rsidRPr="00B87611">
        <w:rPr>
          <w:rFonts w:eastAsia="Calibri"/>
          <w:sz w:val="28"/>
          <w:szCs w:val="28"/>
          <w:lang w:eastAsia="en-US"/>
        </w:rPr>
        <w:t>ходе проведения проверки информации о наличии в деятельности объекта контроля нарушений законодательства о контрактной системе в сфере закупок и</w:t>
      </w:r>
      <w:r w:rsidR="0017518E" w:rsidRPr="00B87611">
        <w:rPr>
          <w:rFonts w:eastAsia="Calibri"/>
          <w:sz w:val="28"/>
          <w:szCs w:val="28"/>
          <w:lang w:eastAsia="en-US"/>
        </w:rPr>
        <w:t> </w:t>
      </w:r>
      <w:r w:rsidRPr="00B87611">
        <w:rPr>
          <w:rFonts w:eastAsia="Calibri"/>
          <w:sz w:val="28"/>
          <w:szCs w:val="28"/>
          <w:lang w:eastAsia="en-US"/>
        </w:rPr>
        <w:t>принятых в соответствии с ним нормативных правовых актов, требующей дополнительного изучения.</w:t>
      </w:r>
    </w:p>
    <w:p w:rsidR="00AF2B24" w:rsidRPr="00B87611" w:rsidRDefault="00AF2B24" w:rsidP="00B87611">
      <w:pPr>
        <w:pStyle w:val="aff9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B87611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оформляется</w:t>
      </w:r>
      <w:r w:rsidRPr="00B87611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 w:rsidR="005A5B56" w:rsidRPr="00B87611">
        <w:rPr>
          <w:rFonts w:eastAsia="Calibri"/>
          <w:sz w:val="28"/>
          <w:szCs w:val="28"/>
          <w:lang w:eastAsia="en-US"/>
        </w:rPr>
        <w:t>Администрации Покровского сельского поселения</w:t>
      </w:r>
      <w:r w:rsidRPr="00B87611">
        <w:rPr>
          <w:rFonts w:eastAsia="Calibri"/>
          <w:sz w:val="28"/>
          <w:szCs w:val="28"/>
          <w:lang w:eastAsia="en-US"/>
        </w:rPr>
        <w:t xml:space="preserve">. Копия указанного правового акта о продлении срока проведения камеральной </w:t>
      </w:r>
      <w:r w:rsidRPr="00B87611">
        <w:rPr>
          <w:rFonts w:eastAsia="Calibri"/>
          <w:sz w:val="28"/>
          <w:szCs w:val="28"/>
          <w:lang w:eastAsia="en-US"/>
        </w:rPr>
        <w:lastRenderedPageBreak/>
        <w:t>проверки направляется (вручается) объекту контроля в срок не более трех рабочих дней со</w:t>
      </w:r>
      <w:r w:rsidR="0017518E" w:rsidRPr="00B87611">
        <w:rPr>
          <w:rFonts w:eastAsia="Calibri"/>
          <w:sz w:val="28"/>
          <w:szCs w:val="28"/>
          <w:lang w:eastAsia="en-US"/>
        </w:rPr>
        <w:t> </w:t>
      </w:r>
      <w:r w:rsidRPr="00B87611">
        <w:rPr>
          <w:rFonts w:eastAsia="Calibri"/>
          <w:sz w:val="28"/>
          <w:szCs w:val="28"/>
          <w:lang w:eastAsia="en-US"/>
        </w:rPr>
        <w:t>дня его принятия.</w:t>
      </w:r>
      <w:r w:rsidRPr="00B87611">
        <w:rPr>
          <w:rFonts w:eastAsia="Calibri"/>
          <w:color w:val="000000"/>
          <w:sz w:val="28"/>
          <w:szCs w:val="28"/>
          <w:lang w:eastAsia="en-US"/>
        </w:rPr>
        <w:t xml:space="preserve">». 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>4.</w:t>
      </w:r>
      <w:r w:rsidR="009E5199" w:rsidRPr="00FB7BF5">
        <w:rPr>
          <w:rFonts w:eastAsia="Calibri"/>
          <w:color w:val="000000"/>
          <w:sz w:val="28"/>
          <w:szCs w:val="28"/>
          <w:lang w:eastAsia="en-US"/>
        </w:rPr>
        <w:t>5</w:t>
      </w:r>
      <w:r w:rsidRPr="00FB7BF5">
        <w:rPr>
          <w:rFonts w:eastAsia="Calibri"/>
          <w:color w:val="000000"/>
          <w:sz w:val="28"/>
          <w:szCs w:val="28"/>
          <w:lang w:eastAsia="en-US"/>
        </w:rPr>
        <w:t>.2. В подпункте 4.18.7: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>абзацы восьмой и девятый изложить в редакции:</w:t>
      </w:r>
    </w:p>
    <w:p w:rsidR="00AF2B24" w:rsidRPr="00FB7BF5" w:rsidRDefault="00D868C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kern w:val="2"/>
          <w:sz w:val="28"/>
          <w:szCs w:val="28"/>
          <w:lang w:eastAsia="en-US"/>
        </w:rPr>
        <w:t>«</w:t>
      </w:r>
      <w:r w:rsidR="005A5B56" w:rsidRPr="00FB7BF5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 w:rsidR="00AF2B24" w:rsidRPr="00FB7BF5">
        <w:rPr>
          <w:rFonts w:eastAsia="Calibri"/>
          <w:kern w:val="2"/>
          <w:sz w:val="28"/>
          <w:szCs w:val="28"/>
          <w:lang w:eastAsia="en-US"/>
        </w:rPr>
        <w:t xml:space="preserve">оформляется в порядке, установленном правовым актом </w:t>
      </w:r>
      <w:r w:rsidR="00833EF9" w:rsidRPr="00FB7BF5">
        <w:rPr>
          <w:rFonts w:eastAsia="Calibri"/>
          <w:kern w:val="2"/>
          <w:sz w:val="28"/>
          <w:szCs w:val="28"/>
          <w:lang w:eastAsia="en-US"/>
        </w:rPr>
        <w:t>Администрации Покровского сельского поселения</w:t>
      </w:r>
      <w:r w:rsidR="00AF2B24" w:rsidRPr="00FB7BF5">
        <w:rPr>
          <w:rFonts w:eastAsia="Calibri"/>
          <w:kern w:val="2"/>
          <w:sz w:val="28"/>
          <w:szCs w:val="28"/>
          <w:lang w:eastAsia="en-US"/>
        </w:rPr>
        <w:t>.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</w:t>
      </w:r>
      <w:r w:rsidR="00833EF9" w:rsidRPr="00FB7BF5">
        <w:rPr>
          <w:rFonts w:eastAsia="Calibri"/>
          <w:sz w:val="28"/>
          <w:szCs w:val="28"/>
          <w:lang w:eastAsia="en-US"/>
        </w:rPr>
        <w:t>Администрацией Покровского сельского поселения</w:t>
      </w:r>
      <w:r w:rsidRPr="00FB7BF5">
        <w:rPr>
          <w:rFonts w:eastAsia="Calibri"/>
          <w:sz w:val="28"/>
          <w:szCs w:val="28"/>
          <w:lang w:eastAsia="en-US"/>
        </w:rPr>
        <w:t>, утверждается отчет о результатах камеральной проверки, в который включаются вс</w:t>
      </w:r>
      <w:r w:rsidR="007D4016" w:rsidRPr="00FB7BF5">
        <w:rPr>
          <w:rFonts w:eastAsia="Calibri"/>
          <w:sz w:val="28"/>
          <w:szCs w:val="28"/>
          <w:lang w:eastAsia="en-US"/>
        </w:rPr>
        <w:t>е отраженные в акте нарушения.»;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дополнить абзацем следующего содержания: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spacing w:val="-4"/>
          <w:sz w:val="28"/>
          <w:szCs w:val="28"/>
          <w:lang w:eastAsia="en-US"/>
        </w:rPr>
        <w:t>«Отчет о результатах камеральной проверки, предписание, выданное объекту</w:t>
      </w:r>
      <w:r w:rsidRPr="00FB7BF5">
        <w:rPr>
          <w:rFonts w:eastAsia="Calibri"/>
          <w:sz w:val="28"/>
          <w:szCs w:val="28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</w:t>
      </w:r>
      <w:r w:rsidR="0017518E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сфере закупок.»</w:t>
      </w:r>
      <w:r w:rsidR="00D20D64" w:rsidRPr="00FB7BF5">
        <w:rPr>
          <w:rFonts w:eastAsia="Calibri"/>
          <w:sz w:val="28"/>
          <w:szCs w:val="28"/>
          <w:lang w:eastAsia="en-US"/>
        </w:rPr>
        <w:t>;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>4.</w:t>
      </w:r>
      <w:r w:rsidR="009E5199" w:rsidRPr="00FB7BF5">
        <w:rPr>
          <w:rFonts w:eastAsia="Calibri"/>
          <w:color w:val="000000"/>
          <w:sz w:val="28"/>
          <w:szCs w:val="28"/>
          <w:lang w:eastAsia="en-US"/>
        </w:rPr>
        <w:t>5</w:t>
      </w:r>
      <w:r w:rsidRPr="00FB7BF5">
        <w:rPr>
          <w:rFonts w:eastAsia="Calibri"/>
          <w:color w:val="000000"/>
          <w:sz w:val="28"/>
          <w:szCs w:val="28"/>
          <w:lang w:eastAsia="en-US"/>
        </w:rPr>
        <w:t>.3. Подпункт 4.18.8 изложить в редакции:</w:t>
      </w:r>
    </w:p>
    <w:p w:rsidR="00AF2B24" w:rsidRPr="00FB7BF5" w:rsidRDefault="00AF2B24" w:rsidP="00FB7BF5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«4.18.8.</w:t>
      </w:r>
      <w:r w:rsidR="0017518E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>При наличии возражений по акту камеральной проверки объект контроля вправе предс</w:t>
      </w:r>
      <w:r w:rsidR="00D20D64" w:rsidRPr="00FB7BF5">
        <w:rPr>
          <w:rFonts w:eastAsia="Calibri"/>
          <w:sz w:val="28"/>
          <w:szCs w:val="28"/>
          <w:lang w:eastAsia="en-US"/>
        </w:rPr>
        <w:t xml:space="preserve">тавить письменные возражения по акту </w:t>
      </w:r>
      <w:r w:rsidRPr="00FB7BF5">
        <w:rPr>
          <w:rFonts w:eastAsia="Calibri"/>
          <w:sz w:val="28"/>
          <w:szCs w:val="28"/>
          <w:lang w:eastAsia="en-US"/>
        </w:rPr>
        <w:t xml:space="preserve">камеральной проверки в течение десяти рабочих дней со дня его получения. Письменные </w:t>
      </w:r>
      <w:r w:rsidRPr="00FB7BF5"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проверки.».</w:t>
      </w:r>
    </w:p>
    <w:p w:rsidR="00AF2B24" w:rsidRPr="00FB7BF5" w:rsidRDefault="009E5199" w:rsidP="00FB7BF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>4.5</w:t>
      </w:r>
      <w:r w:rsidR="00AF2B24" w:rsidRPr="00FB7BF5">
        <w:rPr>
          <w:rFonts w:eastAsia="Calibri"/>
          <w:color w:val="000000"/>
          <w:sz w:val="28"/>
          <w:szCs w:val="28"/>
          <w:lang w:eastAsia="en-US"/>
        </w:rPr>
        <w:t xml:space="preserve">.4. </w:t>
      </w:r>
      <w:r w:rsidR="00AF2B24" w:rsidRPr="00FB7BF5">
        <w:rPr>
          <w:rFonts w:eastAsia="Calibri"/>
          <w:kern w:val="2"/>
          <w:sz w:val="28"/>
          <w:szCs w:val="28"/>
          <w:lang w:eastAsia="en-US"/>
        </w:rPr>
        <w:t>Дополнить подпунктом 4.18.10 следующего содержания: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>«4.18.10.</w:t>
      </w:r>
      <w:r w:rsidR="0017518E" w:rsidRPr="00FB7BF5">
        <w:rPr>
          <w:rFonts w:eastAsia="Calibri"/>
          <w:color w:val="000000"/>
          <w:sz w:val="28"/>
          <w:szCs w:val="28"/>
          <w:lang w:eastAsia="en-US"/>
        </w:rPr>
        <w:t> </w:t>
      </w:r>
      <w:r w:rsidRPr="00FB7BF5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камеральной проверки является днем окончания камеральной проверки.</w:t>
      </w:r>
    </w:p>
    <w:p w:rsidR="00AF2B24" w:rsidRPr="00FB7BF5" w:rsidRDefault="00D20D64" w:rsidP="00FB7BF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="00AF2B24" w:rsidRPr="00FB7BF5">
        <w:rPr>
          <w:rFonts w:eastAsia="Calibri"/>
          <w:color w:val="000000"/>
          <w:sz w:val="28"/>
          <w:szCs w:val="28"/>
          <w:lang w:eastAsia="en-US"/>
        </w:rPr>
        <w:t>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</w:t>
      </w:r>
      <w:r w:rsidRPr="00FB7BF5">
        <w:rPr>
          <w:rFonts w:eastAsia="Calibri"/>
          <w:color w:val="000000"/>
          <w:sz w:val="28"/>
          <w:szCs w:val="28"/>
          <w:lang w:eastAsia="en-US"/>
        </w:rPr>
        <w:t xml:space="preserve"> для ознакомления и подписания</w:t>
      </w:r>
      <w:r w:rsidR="00AF2B24" w:rsidRPr="00FB7BF5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>4.</w:t>
      </w:r>
      <w:r w:rsidR="009E5199" w:rsidRPr="00FB7BF5">
        <w:rPr>
          <w:rFonts w:eastAsia="Calibri"/>
          <w:color w:val="000000"/>
          <w:sz w:val="28"/>
          <w:szCs w:val="28"/>
          <w:lang w:eastAsia="en-US"/>
        </w:rPr>
        <w:t>6</w:t>
      </w:r>
      <w:r w:rsidRPr="00FB7BF5">
        <w:rPr>
          <w:rFonts w:eastAsia="Calibri"/>
          <w:color w:val="000000"/>
          <w:sz w:val="28"/>
          <w:szCs w:val="28"/>
          <w:lang w:eastAsia="en-US"/>
        </w:rPr>
        <w:t>. Пункт 4.19 дополнить подпунктом 4.19.10 следующего содержания: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kern w:val="2"/>
          <w:sz w:val="28"/>
          <w:szCs w:val="28"/>
          <w:lang w:eastAsia="en-US"/>
        </w:rPr>
        <w:t>«4.19.10.</w:t>
      </w:r>
      <w:r w:rsidR="0017518E" w:rsidRPr="00FB7BF5">
        <w:rPr>
          <w:rFonts w:eastAsia="Calibri"/>
          <w:kern w:val="2"/>
          <w:sz w:val="28"/>
          <w:szCs w:val="28"/>
          <w:lang w:eastAsia="en-US"/>
        </w:rPr>
        <w:t> </w:t>
      </w:r>
      <w:r w:rsidRPr="00FB7BF5"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 w:rsidRPr="00FB7BF5"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 w:rsidRPr="00FB7BF5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камеральных</w:t>
      </w:r>
      <w:r w:rsidRPr="00FB7BF5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</w:t>
      </w:r>
      <w:r w:rsidR="00D20D64" w:rsidRPr="00FB7BF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B7BF5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FB7BF5">
        <w:rPr>
          <w:rFonts w:eastAsia="Calibri"/>
          <w:kern w:val="2"/>
          <w:sz w:val="28"/>
          <w:szCs w:val="28"/>
          <w:lang w:eastAsia="en-US"/>
        </w:rPr>
        <w:t>обследования</w:t>
      </w:r>
      <w:r w:rsidRPr="00FB7BF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F2B24" w:rsidRPr="00FB7BF5" w:rsidRDefault="00D20D64" w:rsidP="00FB7BF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="00AF2B24" w:rsidRPr="00FB7BF5">
        <w:rPr>
          <w:rFonts w:eastAsia="Calibri"/>
          <w:color w:val="000000"/>
          <w:sz w:val="28"/>
          <w:szCs w:val="28"/>
          <w:lang w:eastAsia="en-US"/>
        </w:rPr>
        <w:t xml:space="preserve">если заключение </w:t>
      </w:r>
      <w:r w:rsidR="00AF2B24" w:rsidRPr="00FB7BF5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="00AF2B24" w:rsidRPr="00FB7BF5">
        <w:rPr>
          <w:rFonts w:eastAsia="Calibri"/>
          <w:color w:val="000000"/>
          <w:sz w:val="28"/>
          <w:szCs w:val="28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</w:t>
      </w:r>
      <w:r w:rsidRPr="00FB7BF5">
        <w:rPr>
          <w:rFonts w:eastAsia="Calibri"/>
          <w:color w:val="000000"/>
          <w:sz w:val="28"/>
          <w:szCs w:val="28"/>
          <w:lang w:eastAsia="en-US"/>
        </w:rPr>
        <w:t>объектом контроля заключения для ознакомления</w:t>
      </w:r>
      <w:r w:rsidR="00AF2B24" w:rsidRPr="00FB7BF5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17518E" w:rsidRPr="00FB7BF5">
        <w:rPr>
          <w:rFonts w:eastAsia="Calibri"/>
          <w:color w:val="000000"/>
          <w:sz w:val="28"/>
          <w:szCs w:val="28"/>
          <w:lang w:eastAsia="en-US"/>
        </w:rPr>
        <w:t> </w:t>
      </w:r>
      <w:r w:rsidRPr="00FB7BF5">
        <w:rPr>
          <w:rFonts w:eastAsia="Calibri"/>
          <w:color w:val="000000"/>
          <w:sz w:val="28"/>
          <w:szCs w:val="28"/>
          <w:lang w:eastAsia="en-US"/>
        </w:rPr>
        <w:t>подписания</w:t>
      </w:r>
      <w:r w:rsidR="00AF2B24" w:rsidRPr="00FB7BF5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AF2B24" w:rsidRPr="00FB7BF5" w:rsidRDefault="00AF2B24" w:rsidP="00FB7B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BF5">
        <w:rPr>
          <w:rFonts w:eastAsia="Calibri"/>
          <w:color w:val="000000"/>
          <w:sz w:val="28"/>
          <w:szCs w:val="28"/>
          <w:lang w:eastAsia="en-US"/>
        </w:rPr>
        <w:t>4.</w:t>
      </w:r>
      <w:r w:rsidR="009E5199" w:rsidRPr="00FB7BF5">
        <w:rPr>
          <w:rFonts w:eastAsia="Calibri"/>
          <w:color w:val="000000"/>
          <w:sz w:val="28"/>
          <w:szCs w:val="28"/>
          <w:lang w:eastAsia="en-US"/>
        </w:rPr>
        <w:t>7</w:t>
      </w:r>
      <w:r w:rsidRPr="00FB7BF5">
        <w:rPr>
          <w:rFonts w:eastAsia="Calibri"/>
          <w:color w:val="000000"/>
          <w:sz w:val="28"/>
          <w:szCs w:val="28"/>
          <w:lang w:eastAsia="en-US"/>
        </w:rPr>
        <w:t>. Подпункт 4.20.8 пункта 4.20 изложить в редакции:</w:t>
      </w:r>
    </w:p>
    <w:p w:rsidR="00AF2B24" w:rsidRPr="00FB7BF5" w:rsidRDefault="00AF2B24" w:rsidP="00FB7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BF5">
        <w:rPr>
          <w:rFonts w:eastAsia="Calibri"/>
          <w:sz w:val="28"/>
          <w:szCs w:val="28"/>
          <w:lang w:eastAsia="en-US"/>
        </w:rPr>
        <w:t>«4.20.8.</w:t>
      </w:r>
      <w:r w:rsidR="0017518E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 xml:space="preserve">Порядок организации деятельности по вопросам продления </w:t>
      </w:r>
      <w:r w:rsidRPr="00FB7BF5">
        <w:rPr>
          <w:rFonts w:eastAsia="Calibri"/>
          <w:spacing w:val="-4"/>
          <w:sz w:val="28"/>
          <w:szCs w:val="28"/>
          <w:lang w:eastAsia="en-US"/>
        </w:rPr>
        <w:t>сроков, приостановления, возобновления контрольных мероприятий, рассмотрения</w:t>
      </w:r>
      <w:r w:rsidRPr="00FB7BF5">
        <w:rPr>
          <w:rFonts w:eastAsia="Calibri"/>
          <w:sz w:val="28"/>
          <w:szCs w:val="28"/>
          <w:lang w:eastAsia="en-US"/>
        </w:rPr>
        <w:t xml:space="preserve"> </w:t>
      </w:r>
      <w:r w:rsidRPr="00FB7BF5">
        <w:rPr>
          <w:rFonts w:eastAsia="Calibri"/>
          <w:spacing w:val="-4"/>
          <w:sz w:val="28"/>
          <w:szCs w:val="28"/>
          <w:lang w:eastAsia="en-US"/>
        </w:rPr>
        <w:t xml:space="preserve">возражений объекта контроля, </w:t>
      </w:r>
      <w:r w:rsidR="00833EF9" w:rsidRPr="00FB7BF5">
        <w:rPr>
          <w:rFonts w:eastAsia="Calibri"/>
          <w:spacing w:val="-4"/>
          <w:sz w:val="28"/>
          <w:szCs w:val="28"/>
          <w:lang w:eastAsia="en-US"/>
        </w:rPr>
        <w:t>формы</w:t>
      </w:r>
      <w:r w:rsidRPr="00FB7BF5">
        <w:rPr>
          <w:rFonts w:eastAsia="Calibri"/>
          <w:sz w:val="28"/>
          <w:szCs w:val="28"/>
          <w:lang w:eastAsia="en-US"/>
        </w:rPr>
        <w:t xml:space="preserve"> и требования к содержанию представлений и</w:t>
      </w:r>
      <w:r w:rsidR="0017518E" w:rsidRPr="00FB7BF5">
        <w:rPr>
          <w:rFonts w:eastAsia="Calibri"/>
          <w:sz w:val="28"/>
          <w:szCs w:val="28"/>
          <w:lang w:eastAsia="en-US"/>
        </w:rPr>
        <w:t> </w:t>
      </w:r>
      <w:r w:rsidRPr="00FB7BF5">
        <w:rPr>
          <w:rFonts w:eastAsia="Calibri"/>
          <w:sz w:val="28"/>
          <w:szCs w:val="28"/>
          <w:lang w:eastAsia="en-US"/>
        </w:rPr>
        <w:t xml:space="preserve">предписаний, уведомлений о применении бюджетных мер принуждения, иных документов, предусмотренных </w:t>
      </w:r>
      <w:r w:rsidR="00D20D64" w:rsidRPr="00FB7BF5">
        <w:rPr>
          <w:rFonts w:eastAsia="Calibri"/>
          <w:sz w:val="28"/>
          <w:szCs w:val="28"/>
          <w:lang w:eastAsia="en-US"/>
        </w:rPr>
        <w:t>настоящим Порядком, устанавливаю</w:t>
      </w:r>
      <w:r w:rsidRPr="00FB7BF5">
        <w:rPr>
          <w:rFonts w:eastAsia="Calibri"/>
          <w:sz w:val="28"/>
          <w:szCs w:val="28"/>
          <w:lang w:eastAsia="en-US"/>
        </w:rPr>
        <w:t xml:space="preserve">тся </w:t>
      </w:r>
      <w:r w:rsidR="00833EF9" w:rsidRPr="00FB7BF5">
        <w:rPr>
          <w:rFonts w:eastAsia="Calibri"/>
          <w:sz w:val="28"/>
          <w:szCs w:val="28"/>
          <w:lang w:eastAsia="en-US"/>
        </w:rPr>
        <w:t>Администрацией Покровского сельского поселения</w:t>
      </w:r>
      <w:r w:rsidRPr="00FB7BF5">
        <w:rPr>
          <w:rFonts w:eastAsia="Calibri"/>
          <w:sz w:val="28"/>
          <w:szCs w:val="28"/>
          <w:lang w:eastAsia="en-US"/>
        </w:rPr>
        <w:t>.».</w:t>
      </w:r>
    </w:p>
    <w:p w:rsidR="0017518E" w:rsidRPr="00441A41" w:rsidRDefault="0017518E" w:rsidP="00441A41">
      <w:pPr>
        <w:pStyle w:val="aff0"/>
        <w:rPr>
          <w:szCs w:val="28"/>
        </w:rPr>
      </w:pPr>
    </w:p>
    <w:sectPr w:rsidR="0017518E" w:rsidRPr="00441A41" w:rsidSect="00FB7BF5">
      <w:footerReference w:type="even" r:id="rId9"/>
      <w:pgSz w:w="11907" w:h="16840" w:code="9"/>
      <w:pgMar w:top="1701" w:right="1134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BA" w:rsidRDefault="006E74BA">
      <w:r>
        <w:separator/>
      </w:r>
    </w:p>
  </w:endnote>
  <w:endnote w:type="continuationSeparator" w:id="0">
    <w:p w:rsidR="006E74BA" w:rsidRDefault="006E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64" w:rsidRDefault="009F769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D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0D64" w:rsidRDefault="00D20D64">
    <w:pPr>
      <w:pStyle w:val="a7"/>
      <w:ind w:right="360"/>
    </w:pPr>
  </w:p>
  <w:p w:rsidR="00D20D64" w:rsidRDefault="00D20D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BA" w:rsidRDefault="006E74BA">
      <w:r>
        <w:separator/>
      </w:r>
    </w:p>
  </w:footnote>
  <w:footnote w:type="continuationSeparator" w:id="0">
    <w:p w:rsidR="006E74BA" w:rsidRDefault="006E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AEBACC84"/>
    <w:name w:val="WW8Num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722"/>
        </w:tabs>
        <w:ind w:left="1722" w:hanging="1155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1155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1155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722"/>
        </w:tabs>
        <w:ind w:left="1722" w:hanging="1155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  <w:sz w:val="26"/>
        <w:szCs w:val="26"/>
      </w:r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4"/>
    <w:rsid w:val="000021E0"/>
    <w:rsid w:val="00016BE0"/>
    <w:rsid w:val="00037252"/>
    <w:rsid w:val="00050C68"/>
    <w:rsid w:val="0005372C"/>
    <w:rsid w:val="00054D8B"/>
    <w:rsid w:val="000559D5"/>
    <w:rsid w:val="00060F3C"/>
    <w:rsid w:val="00077AE1"/>
    <w:rsid w:val="000808D6"/>
    <w:rsid w:val="00092560"/>
    <w:rsid w:val="000A2F38"/>
    <w:rsid w:val="000A726F"/>
    <w:rsid w:val="000B4002"/>
    <w:rsid w:val="000B5B71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7A68"/>
    <w:rsid w:val="0017518E"/>
    <w:rsid w:val="001B2D1C"/>
    <w:rsid w:val="001C1D98"/>
    <w:rsid w:val="001C726C"/>
    <w:rsid w:val="001D2690"/>
    <w:rsid w:val="001F4BE3"/>
    <w:rsid w:val="001F6D02"/>
    <w:rsid w:val="00214D37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0EBA"/>
    <w:rsid w:val="002C135C"/>
    <w:rsid w:val="002C5DF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9A1"/>
    <w:rsid w:val="00356D60"/>
    <w:rsid w:val="003642DB"/>
    <w:rsid w:val="0037040B"/>
    <w:rsid w:val="003921D8"/>
    <w:rsid w:val="003B2193"/>
    <w:rsid w:val="00406506"/>
    <w:rsid w:val="00407B71"/>
    <w:rsid w:val="00425061"/>
    <w:rsid w:val="0043686A"/>
    <w:rsid w:val="00441069"/>
    <w:rsid w:val="00441A41"/>
    <w:rsid w:val="00444636"/>
    <w:rsid w:val="00453869"/>
    <w:rsid w:val="00470BA8"/>
    <w:rsid w:val="004711EC"/>
    <w:rsid w:val="00480BC7"/>
    <w:rsid w:val="004871AA"/>
    <w:rsid w:val="004B6A5C"/>
    <w:rsid w:val="004C2534"/>
    <w:rsid w:val="004E78FD"/>
    <w:rsid w:val="004F28D6"/>
    <w:rsid w:val="004F7011"/>
    <w:rsid w:val="00515D9C"/>
    <w:rsid w:val="00531FBD"/>
    <w:rsid w:val="0053366A"/>
    <w:rsid w:val="00587BF6"/>
    <w:rsid w:val="005A5B56"/>
    <w:rsid w:val="005B42DF"/>
    <w:rsid w:val="005C5FF3"/>
    <w:rsid w:val="00604052"/>
    <w:rsid w:val="00611679"/>
    <w:rsid w:val="00613D7D"/>
    <w:rsid w:val="006564DB"/>
    <w:rsid w:val="00657445"/>
    <w:rsid w:val="00660EE3"/>
    <w:rsid w:val="00676B57"/>
    <w:rsid w:val="006B7A21"/>
    <w:rsid w:val="006E74BA"/>
    <w:rsid w:val="007120F8"/>
    <w:rsid w:val="007219F0"/>
    <w:rsid w:val="007730B1"/>
    <w:rsid w:val="00782222"/>
    <w:rsid w:val="007936ED"/>
    <w:rsid w:val="007B6388"/>
    <w:rsid w:val="007C0A5F"/>
    <w:rsid w:val="007D4016"/>
    <w:rsid w:val="007F302F"/>
    <w:rsid w:val="00803F3C"/>
    <w:rsid w:val="00804CFE"/>
    <w:rsid w:val="00811C94"/>
    <w:rsid w:val="00811CF1"/>
    <w:rsid w:val="00833EF9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376D"/>
    <w:rsid w:val="00985A10"/>
    <w:rsid w:val="009E5199"/>
    <w:rsid w:val="009F7694"/>
    <w:rsid w:val="00A05B6C"/>
    <w:rsid w:val="00A061D7"/>
    <w:rsid w:val="00A233ED"/>
    <w:rsid w:val="00A30E81"/>
    <w:rsid w:val="00A34804"/>
    <w:rsid w:val="00A659CF"/>
    <w:rsid w:val="00A67B50"/>
    <w:rsid w:val="00A87EE9"/>
    <w:rsid w:val="00A941CF"/>
    <w:rsid w:val="00A9676A"/>
    <w:rsid w:val="00AB1ACA"/>
    <w:rsid w:val="00AE2601"/>
    <w:rsid w:val="00AF2B24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7611"/>
    <w:rsid w:val="00BB55C0"/>
    <w:rsid w:val="00BC0920"/>
    <w:rsid w:val="00BF39F0"/>
    <w:rsid w:val="00C11FDF"/>
    <w:rsid w:val="00C572C4"/>
    <w:rsid w:val="00C67CFF"/>
    <w:rsid w:val="00C731BB"/>
    <w:rsid w:val="00C95DA9"/>
    <w:rsid w:val="00CA151C"/>
    <w:rsid w:val="00CB1900"/>
    <w:rsid w:val="00CB43C1"/>
    <w:rsid w:val="00CC0DD2"/>
    <w:rsid w:val="00CC7513"/>
    <w:rsid w:val="00CD077D"/>
    <w:rsid w:val="00CE5183"/>
    <w:rsid w:val="00CF077F"/>
    <w:rsid w:val="00D00358"/>
    <w:rsid w:val="00D13E83"/>
    <w:rsid w:val="00D20D64"/>
    <w:rsid w:val="00D460DE"/>
    <w:rsid w:val="00D67295"/>
    <w:rsid w:val="00D73323"/>
    <w:rsid w:val="00D868C4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5161"/>
    <w:rsid w:val="00E61F30"/>
    <w:rsid w:val="00E657E1"/>
    <w:rsid w:val="00E67DF0"/>
    <w:rsid w:val="00E7274C"/>
    <w:rsid w:val="00E74E00"/>
    <w:rsid w:val="00E75C57"/>
    <w:rsid w:val="00E76941"/>
    <w:rsid w:val="00E76A4E"/>
    <w:rsid w:val="00E77723"/>
    <w:rsid w:val="00E86881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7BF5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6A174"/>
  <w15:docId w15:val="{EA7A3930-AD5B-4D50-A86A-219A04B5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9E97-B5CD-4CD0-B1AA-1EB55787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admin</cp:lastModifiedBy>
  <cp:revision>4</cp:revision>
  <cp:lastPrinted>2019-05-28T12:30:00Z</cp:lastPrinted>
  <dcterms:created xsi:type="dcterms:W3CDTF">2019-04-24T10:28:00Z</dcterms:created>
  <dcterms:modified xsi:type="dcterms:W3CDTF">2019-05-28T12:32:00Z</dcterms:modified>
</cp:coreProperties>
</file>