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DE" w:rsidRPr="005C3DAE" w:rsidRDefault="00634DDE" w:rsidP="00634DDE">
      <w:pPr>
        <w:pStyle w:val="a3"/>
        <w:rPr>
          <w:b/>
          <w:sz w:val="28"/>
          <w:szCs w:val="28"/>
        </w:rPr>
      </w:pPr>
      <w:r w:rsidRPr="005C3DAE">
        <w:rPr>
          <w:sz w:val="28"/>
          <w:szCs w:val="28"/>
        </w:rPr>
        <w:t>РОССИЙСКАЯ ФЕДЕРАЦИЯ</w:t>
      </w:r>
      <w:r w:rsidR="005C3DAE">
        <w:rPr>
          <w:sz w:val="28"/>
          <w:szCs w:val="28"/>
        </w:rPr>
        <w:t xml:space="preserve">                 </w:t>
      </w:r>
    </w:p>
    <w:p w:rsidR="00634DDE" w:rsidRPr="005C3DAE" w:rsidRDefault="00634DDE" w:rsidP="00634DDE">
      <w:pPr>
        <w:pStyle w:val="Postan"/>
        <w:ind w:right="12"/>
        <w:rPr>
          <w:szCs w:val="28"/>
        </w:rPr>
      </w:pPr>
      <w:r w:rsidRPr="005C3DAE">
        <w:rPr>
          <w:szCs w:val="28"/>
        </w:rPr>
        <w:t>РОСТОВСКАЯ ОБЛАСТЬ</w:t>
      </w:r>
    </w:p>
    <w:p w:rsidR="00634DDE" w:rsidRPr="005C3DAE" w:rsidRDefault="00634DDE" w:rsidP="00634DDE">
      <w:pPr>
        <w:pStyle w:val="Postan"/>
        <w:ind w:right="12"/>
        <w:rPr>
          <w:szCs w:val="28"/>
        </w:rPr>
      </w:pPr>
      <w:r w:rsidRPr="005C3DAE">
        <w:rPr>
          <w:szCs w:val="28"/>
        </w:rPr>
        <w:t>НЕКЛИНОВСКИЙ РАЙОН</w:t>
      </w:r>
    </w:p>
    <w:p w:rsidR="00634DDE" w:rsidRPr="005C3DAE" w:rsidRDefault="00634DDE" w:rsidP="00634DDE">
      <w:pPr>
        <w:pStyle w:val="Postan"/>
        <w:ind w:right="12"/>
        <w:rPr>
          <w:szCs w:val="28"/>
        </w:rPr>
      </w:pPr>
      <w:r w:rsidRPr="005C3DAE">
        <w:rPr>
          <w:szCs w:val="28"/>
        </w:rPr>
        <w:t>МУНИЦИПАЛЬНОЕ ОБРАЗОВАНИЕ</w:t>
      </w:r>
    </w:p>
    <w:p w:rsidR="00634DDE" w:rsidRDefault="00634DDE" w:rsidP="00634DDE">
      <w:pPr>
        <w:pStyle w:val="Postan"/>
        <w:ind w:right="12"/>
        <w:rPr>
          <w:szCs w:val="28"/>
        </w:rPr>
      </w:pPr>
      <w:r w:rsidRPr="005C3DAE">
        <w:rPr>
          <w:szCs w:val="28"/>
        </w:rPr>
        <w:t>«ПОКРОВСКОЕ СЕЛЬСКОЕ ПОСЕЛЕНИЕ»</w:t>
      </w:r>
    </w:p>
    <w:p w:rsidR="005C3DAE" w:rsidRPr="005C3DAE" w:rsidRDefault="005C3DAE" w:rsidP="00634DDE">
      <w:pPr>
        <w:pStyle w:val="Postan"/>
        <w:ind w:right="12"/>
        <w:rPr>
          <w:b/>
          <w:szCs w:val="28"/>
        </w:rPr>
      </w:pPr>
    </w:p>
    <w:p w:rsidR="002166D2" w:rsidRPr="005C3DAE" w:rsidRDefault="002166D2" w:rsidP="002166D2">
      <w:pPr>
        <w:pStyle w:val="Postan"/>
        <w:ind w:right="12"/>
        <w:rPr>
          <w:szCs w:val="28"/>
        </w:rPr>
      </w:pPr>
      <w:r w:rsidRPr="005C3DAE">
        <w:rPr>
          <w:szCs w:val="28"/>
        </w:rPr>
        <w:t>СОБРАНИЕ ДЕПУТАТОВ ПОКРОВСКОГО СЕЛЬСКОГО ПОСЕЛЕНИЯ</w:t>
      </w:r>
    </w:p>
    <w:p w:rsidR="002166D2" w:rsidRPr="00F122D3" w:rsidRDefault="002166D2" w:rsidP="002166D2">
      <w:pPr>
        <w:pStyle w:val="Postan"/>
        <w:ind w:right="12"/>
        <w:rPr>
          <w:sz w:val="16"/>
          <w:szCs w:val="24"/>
        </w:rPr>
      </w:pPr>
    </w:p>
    <w:p w:rsidR="002B1270" w:rsidRDefault="002166D2" w:rsidP="002B1270">
      <w:pPr>
        <w:spacing w:after="0"/>
        <w:ind w:left="12" w:right="23" w:firstLine="12"/>
        <w:jc w:val="center"/>
        <w:rPr>
          <w:rFonts w:ascii="Times New Roman" w:hAnsi="Times New Roman"/>
          <w:bCs/>
          <w:sz w:val="28"/>
          <w:szCs w:val="28"/>
        </w:rPr>
      </w:pPr>
      <w:r w:rsidRPr="00F122D3">
        <w:rPr>
          <w:rFonts w:ascii="Times New Roman" w:hAnsi="Times New Roman"/>
          <w:bCs/>
          <w:sz w:val="28"/>
          <w:szCs w:val="28"/>
        </w:rPr>
        <w:t>РЕШЕНИЕ</w:t>
      </w:r>
    </w:p>
    <w:p w:rsidR="002B1270" w:rsidRPr="00F122D3" w:rsidRDefault="002B1270" w:rsidP="002B1270">
      <w:pPr>
        <w:spacing w:after="0"/>
        <w:ind w:left="12" w:right="23" w:firstLine="12"/>
        <w:jc w:val="center"/>
        <w:rPr>
          <w:rFonts w:ascii="Times New Roman" w:hAnsi="Times New Roman"/>
          <w:sz w:val="28"/>
          <w:szCs w:val="28"/>
        </w:rPr>
      </w:pPr>
    </w:p>
    <w:p w:rsidR="00634DDE" w:rsidRPr="005C3DAE" w:rsidRDefault="005C3DAE" w:rsidP="002B1270">
      <w:pPr>
        <w:suppressAutoHyphens/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Покровского сельского поселения от 28.12.2016 № 11</w:t>
      </w:r>
    </w:p>
    <w:tbl>
      <w:tblPr>
        <w:tblW w:w="0" w:type="auto"/>
        <w:tblInd w:w="102" w:type="dxa"/>
        <w:tblLayout w:type="fixed"/>
        <w:tblLook w:val="0000"/>
      </w:tblPr>
      <w:tblGrid>
        <w:gridCol w:w="3959"/>
        <w:gridCol w:w="5384"/>
      </w:tblGrid>
      <w:tr w:rsidR="002803F4" w:rsidRPr="00F122D3" w:rsidTr="001E6F68">
        <w:trPr>
          <w:trHeight w:val="576"/>
        </w:trPr>
        <w:tc>
          <w:tcPr>
            <w:tcW w:w="3959" w:type="dxa"/>
          </w:tcPr>
          <w:p w:rsidR="00634DDE" w:rsidRPr="00F122D3" w:rsidRDefault="00634DDE" w:rsidP="000A5673">
            <w:pPr>
              <w:tabs>
                <w:tab w:val="left" w:pos="2520"/>
              </w:tabs>
              <w:snapToGrid w:val="0"/>
              <w:spacing w:after="0" w:line="240" w:lineRule="auto"/>
              <w:ind w:firstLine="792"/>
              <w:rPr>
                <w:rFonts w:ascii="Times New Roman" w:hAnsi="Times New Roman"/>
                <w:sz w:val="28"/>
                <w:szCs w:val="28"/>
              </w:rPr>
            </w:pPr>
          </w:p>
          <w:p w:rsidR="002803F4" w:rsidRPr="00F122D3" w:rsidRDefault="002803F4" w:rsidP="000A5673">
            <w:pPr>
              <w:tabs>
                <w:tab w:val="left" w:pos="2520"/>
              </w:tabs>
              <w:snapToGrid w:val="0"/>
              <w:spacing w:after="0" w:line="240" w:lineRule="auto"/>
              <w:ind w:firstLine="792"/>
              <w:rPr>
                <w:rFonts w:ascii="Times New Roman" w:hAnsi="Times New Roman"/>
                <w:sz w:val="28"/>
                <w:szCs w:val="28"/>
              </w:rPr>
            </w:pPr>
            <w:r w:rsidRPr="00F122D3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2803F4" w:rsidRPr="00F122D3" w:rsidRDefault="002803F4" w:rsidP="000A5673">
            <w:pPr>
              <w:tabs>
                <w:tab w:val="left" w:pos="692"/>
                <w:tab w:val="left" w:pos="2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2D3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384" w:type="dxa"/>
            <w:vAlign w:val="bottom"/>
          </w:tcPr>
          <w:p w:rsidR="002803F4" w:rsidRPr="00F122D3" w:rsidRDefault="002B1270" w:rsidP="000A5673">
            <w:pPr>
              <w:tabs>
                <w:tab w:val="left" w:pos="2520"/>
              </w:tabs>
              <w:snapToGrid w:val="0"/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декабря </w:t>
            </w:r>
            <w:r w:rsidR="005C3DAE">
              <w:rPr>
                <w:rFonts w:ascii="Times New Roman" w:hAnsi="Times New Roman"/>
                <w:sz w:val="28"/>
                <w:szCs w:val="28"/>
              </w:rPr>
              <w:t>2017</w:t>
            </w:r>
            <w:r w:rsidR="002803F4" w:rsidRPr="00F12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5C3DAE" w:rsidRDefault="005C3DAE" w:rsidP="000A5673">
      <w:pPr>
        <w:spacing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34DDE" w:rsidRPr="00F122D3" w:rsidRDefault="00634DDE" w:rsidP="000A5673">
      <w:pPr>
        <w:spacing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122D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Областными законами от 09.10.2007 года № 786-ЗС «О муниципальной службе в Ростовской области», от 09.10.2007 года № 787-ЗС «О Реестре муниципальных должностей и Реестре должностей муниципальной службы в Ростовской области», Собрание депутатов Покровского сельского поселения </w:t>
      </w:r>
    </w:p>
    <w:p w:rsidR="00634DDE" w:rsidRDefault="00634DDE" w:rsidP="000A5673">
      <w:pPr>
        <w:spacing w:line="240" w:lineRule="auto"/>
        <w:ind w:right="254"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5C3DAE">
        <w:rPr>
          <w:rFonts w:ascii="Times New Roman" w:hAnsi="Times New Roman" w:cs="Times New Roman"/>
          <w:sz w:val="28"/>
          <w:szCs w:val="28"/>
        </w:rPr>
        <w:t>РЕШИЛО:</w:t>
      </w:r>
    </w:p>
    <w:p w:rsidR="00B625DB" w:rsidRDefault="005C3DAE" w:rsidP="005C3DAE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C3DAE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B7783">
        <w:rPr>
          <w:rFonts w:ascii="Times New Roman" w:hAnsi="Times New Roman" w:cs="Times New Roman"/>
          <w:sz w:val="28"/>
          <w:szCs w:val="28"/>
        </w:rPr>
        <w:t>в</w:t>
      </w:r>
      <w:r w:rsidRPr="005C3DA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B7783">
        <w:rPr>
          <w:rFonts w:ascii="Times New Roman" w:hAnsi="Times New Roman" w:cs="Times New Roman"/>
          <w:sz w:val="28"/>
          <w:szCs w:val="28"/>
        </w:rPr>
        <w:t>е</w:t>
      </w:r>
      <w:r w:rsidRPr="005C3DAE">
        <w:rPr>
          <w:rFonts w:ascii="Times New Roman" w:hAnsi="Times New Roman" w:cs="Times New Roman"/>
          <w:sz w:val="28"/>
          <w:szCs w:val="28"/>
        </w:rPr>
        <w:t xml:space="preserve"> Собрания депутатов Покровского сельского поселения от 28.12.2016 №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DAE">
        <w:rPr>
          <w:rFonts w:ascii="Times New Roman" w:hAnsi="Times New Roman" w:cs="Times New Roman"/>
          <w:sz w:val="28"/>
          <w:szCs w:val="28"/>
        </w:rPr>
        <w:t>«Об утверждении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DAE">
        <w:rPr>
          <w:rFonts w:ascii="Times New Roman" w:hAnsi="Times New Roman" w:cs="Times New Roman"/>
          <w:sz w:val="28"/>
          <w:szCs w:val="28"/>
        </w:rPr>
        <w:t>должностей муниципальной службы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DAE">
        <w:rPr>
          <w:rFonts w:ascii="Times New Roman" w:hAnsi="Times New Roman" w:cs="Times New Roman"/>
          <w:sz w:val="28"/>
          <w:szCs w:val="28"/>
        </w:rPr>
        <w:t xml:space="preserve">«Покровское сельское поселение» </w:t>
      </w:r>
      <w:r w:rsidR="00B625D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C3DAE" w:rsidRPr="005C3DAE" w:rsidRDefault="00B625DB" w:rsidP="005C3DAE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C3D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5C3DAE" w:rsidRPr="005C3DAE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C3DAE" w:rsidRPr="005C3DAE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  <w:r w:rsidR="007B7783" w:rsidRPr="007B7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DAE" w:rsidRDefault="005C3DAE" w:rsidP="005C3DAE">
      <w:pPr>
        <w:pStyle w:val="21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Настоящее решение вступает в силу </w:t>
      </w:r>
      <w:r w:rsidR="007B7783">
        <w:rPr>
          <w:sz w:val="28"/>
          <w:szCs w:val="28"/>
        </w:rPr>
        <w:t>с 01.01.2018 года.</w:t>
      </w:r>
    </w:p>
    <w:p w:rsidR="00634DDE" w:rsidRPr="00F122D3" w:rsidRDefault="005C3DAE" w:rsidP="000A567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4DDE" w:rsidRPr="00F122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4DDE" w:rsidRPr="00F122D3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 (пред.</w:t>
      </w:r>
      <w:proofErr w:type="gramEnd"/>
      <w:r w:rsidR="00634DDE" w:rsidRPr="00F122D3">
        <w:rPr>
          <w:rFonts w:ascii="Times New Roman" w:hAnsi="Times New Roman" w:cs="Times New Roman"/>
          <w:sz w:val="28"/>
          <w:szCs w:val="28"/>
        </w:rPr>
        <w:t xml:space="preserve"> Гордиенко Д.В.). </w:t>
      </w:r>
    </w:p>
    <w:p w:rsidR="00FD33E9" w:rsidRPr="00F122D3" w:rsidRDefault="00FD33E9" w:rsidP="000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D3" w:rsidRPr="00F122D3" w:rsidRDefault="00F122D3" w:rsidP="000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DDE" w:rsidRPr="00F122D3" w:rsidRDefault="00634DDE" w:rsidP="000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D3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34DDE" w:rsidRPr="00F122D3" w:rsidRDefault="00634DDE" w:rsidP="000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D3">
        <w:rPr>
          <w:rFonts w:ascii="Times New Roman" w:hAnsi="Times New Roman" w:cs="Times New Roman"/>
          <w:sz w:val="28"/>
          <w:szCs w:val="28"/>
        </w:rPr>
        <w:tab/>
        <w:t xml:space="preserve">- Глава Покровского </w:t>
      </w:r>
    </w:p>
    <w:p w:rsidR="00634DDE" w:rsidRPr="00F122D3" w:rsidRDefault="00634DDE" w:rsidP="000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D3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  <w:r w:rsidRPr="00F122D3">
        <w:rPr>
          <w:rFonts w:ascii="Times New Roman" w:hAnsi="Times New Roman" w:cs="Times New Roman"/>
          <w:sz w:val="28"/>
          <w:szCs w:val="28"/>
        </w:rPr>
        <w:tab/>
      </w:r>
      <w:r w:rsidRPr="00F122D3">
        <w:rPr>
          <w:rFonts w:ascii="Times New Roman" w:hAnsi="Times New Roman" w:cs="Times New Roman"/>
          <w:sz w:val="28"/>
          <w:szCs w:val="28"/>
        </w:rPr>
        <w:tab/>
      </w:r>
      <w:r w:rsidRPr="00F122D3">
        <w:rPr>
          <w:rFonts w:ascii="Times New Roman" w:hAnsi="Times New Roman" w:cs="Times New Roman"/>
          <w:sz w:val="28"/>
          <w:szCs w:val="28"/>
        </w:rPr>
        <w:tab/>
      </w:r>
      <w:r w:rsidRPr="00F122D3">
        <w:rPr>
          <w:rFonts w:ascii="Times New Roman" w:hAnsi="Times New Roman" w:cs="Times New Roman"/>
          <w:sz w:val="28"/>
          <w:szCs w:val="28"/>
        </w:rPr>
        <w:tab/>
      </w:r>
      <w:r w:rsidRPr="00F122D3">
        <w:rPr>
          <w:rFonts w:ascii="Times New Roman" w:hAnsi="Times New Roman" w:cs="Times New Roman"/>
          <w:sz w:val="28"/>
          <w:szCs w:val="28"/>
        </w:rPr>
        <w:tab/>
      </w:r>
      <w:r w:rsidRPr="00F122D3">
        <w:rPr>
          <w:rFonts w:ascii="Times New Roman" w:hAnsi="Times New Roman" w:cs="Times New Roman"/>
          <w:sz w:val="28"/>
          <w:szCs w:val="28"/>
        </w:rPr>
        <w:tab/>
        <w:t>А.Ф. Кривошапко</w:t>
      </w:r>
    </w:p>
    <w:p w:rsidR="00634DDE" w:rsidRPr="00F122D3" w:rsidRDefault="00634DDE" w:rsidP="000A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DDE" w:rsidRPr="00F122D3" w:rsidRDefault="00634DDE" w:rsidP="000A5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D3">
        <w:rPr>
          <w:rFonts w:ascii="Times New Roman" w:hAnsi="Times New Roman" w:cs="Times New Roman"/>
          <w:sz w:val="28"/>
          <w:szCs w:val="28"/>
        </w:rPr>
        <w:t>с</w:t>
      </w:r>
      <w:r w:rsidR="000A40A3">
        <w:rPr>
          <w:rFonts w:ascii="Times New Roman" w:hAnsi="Times New Roman" w:cs="Times New Roman"/>
          <w:sz w:val="28"/>
          <w:szCs w:val="28"/>
        </w:rPr>
        <w:t>.</w:t>
      </w:r>
      <w:r w:rsidRPr="00F122D3">
        <w:rPr>
          <w:rFonts w:ascii="Times New Roman" w:hAnsi="Times New Roman" w:cs="Times New Roman"/>
          <w:sz w:val="28"/>
          <w:szCs w:val="28"/>
        </w:rPr>
        <w:t xml:space="preserve"> Покровское</w:t>
      </w:r>
    </w:p>
    <w:p w:rsidR="00634DDE" w:rsidRPr="00F122D3" w:rsidRDefault="002B1270" w:rsidP="000A5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2017 г</w:t>
      </w:r>
      <w:r w:rsidR="00F71822">
        <w:rPr>
          <w:rFonts w:ascii="Times New Roman" w:hAnsi="Times New Roman" w:cs="Times New Roman"/>
          <w:sz w:val="28"/>
          <w:szCs w:val="28"/>
        </w:rPr>
        <w:t xml:space="preserve">ода </w:t>
      </w:r>
      <w:r w:rsidR="00634DDE" w:rsidRPr="00F122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634DDE" w:rsidRPr="00F122D3">
        <w:rPr>
          <w:rFonts w:ascii="Times New Roman" w:hAnsi="Times New Roman" w:cs="Times New Roman"/>
          <w:sz w:val="28"/>
          <w:szCs w:val="28"/>
        </w:rPr>
        <w:tab/>
      </w:r>
    </w:p>
    <w:p w:rsidR="00F71822" w:rsidRDefault="00F71822" w:rsidP="000A5673">
      <w:pPr>
        <w:spacing w:after="0" w:line="240" w:lineRule="auto"/>
        <w:ind w:right="254"/>
        <w:jc w:val="right"/>
        <w:rPr>
          <w:rFonts w:ascii="Times New Roman" w:hAnsi="Times New Roman" w:cs="Times New Roman"/>
          <w:sz w:val="24"/>
          <w:szCs w:val="24"/>
        </w:rPr>
      </w:pPr>
    </w:p>
    <w:p w:rsidR="00634DDE" w:rsidRPr="00F122D3" w:rsidRDefault="00634DDE" w:rsidP="000A5673">
      <w:pPr>
        <w:spacing w:after="0" w:line="240" w:lineRule="auto"/>
        <w:ind w:right="254"/>
        <w:jc w:val="right"/>
        <w:rPr>
          <w:rFonts w:ascii="Times New Roman" w:hAnsi="Times New Roman" w:cs="Times New Roman"/>
          <w:sz w:val="24"/>
          <w:szCs w:val="24"/>
        </w:rPr>
      </w:pPr>
      <w:r w:rsidRPr="00F122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33E9" w:rsidRPr="00F122D3" w:rsidRDefault="00634DDE" w:rsidP="000A5673">
      <w:pPr>
        <w:spacing w:after="0" w:line="240" w:lineRule="auto"/>
        <w:ind w:right="254"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F122D3">
        <w:rPr>
          <w:rFonts w:ascii="Times New Roman" w:hAnsi="Times New Roman" w:cs="Times New Roman"/>
          <w:sz w:val="24"/>
          <w:szCs w:val="24"/>
        </w:rPr>
        <w:t>к решению Собрания депутатов Покровского сельского</w:t>
      </w:r>
    </w:p>
    <w:p w:rsidR="00FD33E9" w:rsidRPr="00F122D3" w:rsidRDefault="00634DDE" w:rsidP="000A5673">
      <w:pPr>
        <w:spacing w:after="0" w:line="240" w:lineRule="auto"/>
        <w:ind w:right="254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122D3">
        <w:rPr>
          <w:rFonts w:ascii="Times New Roman" w:hAnsi="Times New Roman" w:cs="Times New Roman"/>
          <w:sz w:val="24"/>
          <w:szCs w:val="24"/>
        </w:rPr>
        <w:t xml:space="preserve">поселения «Об </w:t>
      </w:r>
      <w:r w:rsidR="00FD33E9" w:rsidRPr="00F122D3">
        <w:rPr>
          <w:rFonts w:ascii="Times New Roman" w:hAnsi="Times New Roman" w:cs="Times New Roman"/>
          <w:sz w:val="24"/>
          <w:szCs w:val="24"/>
        </w:rPr>
        <w:t>у</w:t>
      </w:r>
      <w:r w:rsidRPr="00F122D3">
        <w:rPr>
          <w:rFonts w:ascii="Times New Roman" w:hAnsi="Times New Roman" w:cs="Times New Roman"/>
          <w:sz w:val="24"/>
          <w:szCs w:val="24"/>
        </w:rPr>
        <w:t xml:space="preserve">тверждении </w:t>
      </w:r>
      <w:r w:rsidR="00FD33E9" w:rsidRPr="00F122D3">
        <w:rPr>
          <w:rFonts w:ascii="Times New Roman" w:hAnsi="Times New Roman" w:cs="Times New Roman"/>
          <w:sz w:val="24"/>
          <w:szCs w:val="24"/>
        </w:rPr>
        <w:t>Р</w:t>
      </w:r>
      <w:r w:rsidRPr="00F122D3">
        <w:rPr>
          <w:rFonts w:ascii="Times New Roman" w:hAnsi="Times New Roman" w:cs="Times New Roman"/>
          <w:sz w:val="24"/>
          <w:szCs w:val="24"/>
        </w:rPr>
        <w:t>еестра</w:t>
      </w:r>
    </w:p>
    <w:p w:rsidR="00634DDE" w:rsidRPr="00F122D3" w:rsidRDefault="00634DDE" w:rsidP="000A5673">
      <w:pPr>
        <w:suppressAutoHyphens/>
        <w:spacing w:after="0" w:line="240" w:lineRule="auto"/>
        <w:ind w:right="254"/>
        <w:jc w:val="right"/>
        <w:rPr>
          <w:rFonts w:ascii="Times New Roman" w:hAnsi="Times New Roman" w:cs="Times New Roman"/>
          <w:sz w:val="24"/>
          <w:szCs w:val="24"/>
        </w:rPr>
      </w:pPr>
      <w:r w:rsidRPr="00F122D3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FD33E9" w:rsidRPr="00F122D3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</w:p>
    <w:p w:rsidR="00634DDE" w:rsidRPr="00F122D3" w:rsidRDefault="00634DDE" w:rsidP="000A5673">
      <w:pPr>
        <w:suppressAutoHyphens/>
        <w:spacing w:after="0" w:line="240" w:lineRule="auto"/>
        <w:ind w:right="254"/>
        <w:jc w:val="right"/>
        <w:rPr>
          <w:rFonts w:ascii="Times New Roman" w:hAnsi="Times New Roman" w:cs="Times New Roman"/>
          <w:sz w:val="24"/>
          <w:szCs w:val="24"/>
        </w:rPr>
      </w:pPr>
      <w:r w:rsidRPr="00F122D3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634DDE" w:rsidRPr="00F122D3" w:rsidRDefault="00634DDE" w:rsidP="000A5673">
      <w:pPr>
        <w:suppressAutoHyphens/>
        <w:spacing w:after="0" w:line="240" w:lineRule="auto"/>
        <w:ind w:right="254"/>
        <w:jc w:val="right"/>
        <w:rPr>
          <w:rFonts w:ascii="Times New Roman" w:hAnsi="Times New Roman" w:cs="Times New Roman"/>
          <w:sz w:val="24"/>
          <w:szCs w:val="24"/>
        </w:rPr>
      </w:pPr>
      <w:r w:rsidRPr="00F122D3">
        <w:rPr>
          <w:rFonts w:ascii="Times New Roman" w:hAnsi="Times New Roman" w:cs="Times New Roman"/>
          <w:sz w:val="24"/>
          <w:szCs w:val="24"/>
        </w:rPr>
        <w:t xml:space="preserve"> «Покровское сельское поселение» </w:t>
      </w:r>
    </w:p>
    <w:p w:rsidR="00634DDE" w:rsidRPr="00F122D3" w:rsidRDefault="00634DDE" w:rsidP="000A5673">
      <w:pPr>
        <w:spacing w:after="0" w:line="240" w:lineRule="auto"/>
        <w:ind w:right="254" w:firstLine="6237"/>
        <w:jc w:val="right"/>
        <w:rPr>
          <w:rFonts w:ascii="Times New Roman" w:hAnsi="Times New Roman" w:cs="Times New Roman"/>
          <w:sz w:val="28"/>
          <w:szCs w:val="28"/>
        </w:rPr>
      </w:pPr>
    </w:p>
    <w:p w:rsidR="00F122D3" w:rsidRPr="00F122D3" w:rsidRDefault="00F122D3" w:rsidP="000A5673">
      <w:pPr>
        <w:spacing w:after="0" w:line="240" w:lineRule="auto"/>
        <w:ind w:right="2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DDE" w:rsidRPr="00F122D3" w:rsidRDefault="00F122D3" w:rsidP="000A5673">
      <w:pPr>
        <w:spacing w:after="0" w:line="240" w:lineRule="auto"/>
        <w:ind w:right="2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D3">
        <w:rPr>
          <w:rFonts w:ascii="Times New Roman" w:hAnsi="Times New Roman" w:cs="Times New Roman"/>
          <w:b/>
          <w:sz w:val="28"/>
          <w:szCs w:val="28"/>
        </w:rPr>
        <w:t>РЕЕСТР</w:t>
      </w:r>
      <w:r w:rsidR="000A5673" w:rsidRPr="00F12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DDE" w:rsidRPr="00F122D3" w:rsidRDefault="000A5673" w:rsidP="000A5673">
      <w:pPr>
        <w:spacing w:after="0" w:line="240" w:lineRule="auto"/>
        <w:ind w:right="2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D3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</w:t>
      </w:r>
    </w:p>
    <w:p w:rsidR="00634DDE" w:rsidRPr="00F122D3" w:rsidRDefault="000A5673" w:rsidP="000A5673">
      <w:pPr>
        <w:spacing w:after="0" w:line="240" w:lineRule="auto"/>
        <w:ind w:right="2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D3">
        <w:rPr>
          <w:rFonts w:ascii="Times New Roman" w:hAnsi="Times New Roman" w:cs="Times New Roman"/>
          <w:b/>
          <w:sz w:val="28"/>
          <w:szCs w:val="28"/>
        </w:rPr>
        <w:t>в муниципальном образовании «Покровское сельское поселение»</w:t>
      </w:r>
    </w:p>
    <w:p w:rsidR="001C2910" w:rsidRPr="00F122D3" w:rsidRDefault="001C2910" w:rsidP="000A5673">
      <w:pPr>
        <w:spacing w:after="0" w:line="240" w:lineRule="auto"/>
        <w:ind w:right="2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10" w:rsidRPr="00F122D3" w:rsidRDefault="001C2910" w:rsidP="000A5673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  <w:r w:rsidRPr="00F122D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2767F" w:rsidRPr="00F122D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122D3" w:rsidRPr="00F122D3" w:rsidRDefault="001C2910" w:rsidP="000A5673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  <w:r w:rsidRPr="00F122D3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аппарате </w:t>
      </w:r>
    </w:p>
    <w:p w:rsidR="001C2910" w:rsidRPr="00F122D3" w:rsidRDefault="001C2910" w:rsidP="000A5673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  <w:r w:rsidRPr="00F122D3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</w:t>
      </w:r>
    </w:p>
    <w:p w:rsidR="00FD33E9" w:rsidRPr="00F122D3" w:rsidRDefault="00FD33E9" w:rsidP="000A567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077"/>
        <w:gridCol w:w="5493"/>
      </w:tblGrid>
      <w:tr w:rsidR="00FD33E9" w:rsidRPr="00F122D3" w:rsidTr="000A5673">
        <w:tc>
          <w:tcPr>
            <w:tcW w:w="4077" w:type="dxa"/>
          </w:tcPr>
          <w:p w:rsidR="00FD33E9" w:rsidRPr="00F122D3" w:rsidRDefault="00FD33E9" w:rsidP="000A567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22D3"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5493" w:type="dxa"/>
          </w:tcPr>
          <w:p w:rsidR="00FD33E9" w:rsidRPr="00F122D3" w:rsidRDefault="00FD33E9" w:rsidP="000A567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22D3">
              <w:rPr>
                <w:rFonts w:ascii="Times New Roman" w:hAnsi="Times New Roman" w:cs="Times New Roman"/>
                <w:sz w:val="28"/>
                <w:szCs w:val="28"/>
              </w:rPr>
              <w:t>Перечень должностей муниципальной службы</w:t>
            </w:r>
          </w:p>
        </w:tc>
      </w:tr>
      <w:tr w:rsidR="00FD33E9" w:rsidRPr="00F122D3" w:rsidTr="000A5673">
        <w:tc>
          <w:tcPr>
            <w:tcW w:w="4077" w:type="dxa"/>
          </w:tcPr>
          <w:p w:rsidR="00FD33E9" w:rsidRPr="00F122D3" w:rsidRDefault="00FD33E9" w:rsidP="000A567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22D3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  <w:p w:rsidR="00FD33E9" w:rsidRPr="00F122D3" w:rsidRDefault="00FD33E9" w:rsidP="000A567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A5673" w:rsidRPr="00F122D3" w:rsidRDefault="000A5673" w:rsidP="000A5673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D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Покровского сельского поселения, </w:t>
            </w:r>
            <w:proofErr w:type="gramStart"/>
            <w:r w:rsidRPr="00F122D3">
              <w:rPr>
                <w:rFonts w:ascii="Times New Roman" w:hAnsi="Times New Roman" w:cs="Times New Roman"/>
                <w:sz w:val="28"/>
                <w:szCs w:val="28"/>
              </w:rPr>
              <w:t>назнач</w:t>
            </w:r>
            <w:r w:rsidR="00F122D3" w:rsidRPr="00F122D3">
              <w:rPr>
                <w:rFonts w:ascii="Times New Roman" w:hAnsi="Times New Roman" w:cs="Times New Roman"/>
                <w:sz w:val="28"/>
                <w:szCs w:val="28"/>
              </w:rPr>
              <w:t>аемый</w:t>
            </w:r>
            <w:proofErr w:type="gramEnd"/>
            <w:r w:rsidRPr="00F122D3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контракту</w:t>
            </w:r>
          </w:p>
          <w:p w:rsidR="000A5673" w:rsidRPr="00F122D3" w:rsidRDefault="000A5673" w:rsidP="000A5673">
            <w:pPr>
              <w:ind w:right="25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D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Покровского сельского поселения</w:t>
            </w:r>
          </w:p>
          <w:p w:rsidR="00FD33E9" w:rsidRPr="00F122D3" w:rsidRDefault="00FD33E9" w:rsidP="000A5673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E9" w:rsidRPr="00F122D3" w:rsidTr="000A5673">
        <w:tc>
          <w:tcPr>
            <w:tcW w:w="4077" w:type="dxa"/>
          </w:tcPr>
          <w:p w:rsidR="00FD33E9" w:rsidRPr="00F122D3" w:rsidRDefault="00FD33E9" w:rsidP="000A567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22D3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  <w:p w:rsidR="00FD33E9" w:rsidRPr="00F122D3" w:rsidRDefault="00FD33E9" w:rsidP="000A567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FD33E9" w:rsidRPr="00F122D3" w:rsidRDefault="000A5673" w:rsidP="000A567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22D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D33E9" w:rsidRPr="00F122D3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</w:tr>
      <w:tr w:rsidR="00FD33E9" w:rsidRPr="00F122D3" w:rsidTr="000A5673">
        <w:tc>
          <w:tcPr>
            <w:tcW w:w="4077" w:type="dxa"/>
          </w:tcPr>
          <w:p w:rsidR="00FD33E9" w:rsidRPr="00F122D3" w:rsidRDefault="00FD33E9" w:rsidP="000A567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22D3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  <w:p w:rsidR="00FD33E9" w:rsidRPr="00F122D3" w:rsidRDefault="00FD33E9" w:rsidP="000A567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A5673" w:rsidRPr="00F122D3" w:rsidRDefault="000A5673" w:rsidP="000A5673">
            <w:pPr>
              <w:ind w:right="25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D33E9" w:rsidRPr="00F122D3">
              <w:rPr>
                <w:rFonts w:ascii="Times New Roman" w:hAnsi="Times New Roman" w:cs="Times New Roman"/>
                <w:sz w:val="28"/>
                <w:szCs w:val="28"/>
              </w:rPr>
              <w:t xml:space="preserve">лавный бухгалтер </w:t>
            </w:r>
            <w:r w:rsidRPr="00F122D3">
              <w:rPr>
                <w:rFonts w:ascii="Times New Roman" w:hAnsi="Times New Roman" w:cs="Times New Roman"/>
                <w:sz w:val="28"/>
                <w:szCs w:val="28"/>
              </w:rPr>
              <w:t>Администрации Покровского сельского поселения</w:t>
            </w:r>
          </w:p>
          <w:p w:rsidR="00FD33E9" w:rsidRPr="00F122D3" w:rsidRDefault="00FD33E9" w:rsidP="000A567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E9" w:rsidRPr="00F122D3" w:rsidTr="000A5673">
        <w:tc>
          <w:tcPr>
            <w:tcW w:w="4077" w:type="dxa"/>
          </w:tcPr>
          <w:p w:rsidR="00FD33E9" w:rsidRPr="00F122D3" w:rsidRDefault="000A5673" w:rsidP="000A5673">
            <w:pPr>
              <w:pStyle w:val="ConsPlusNormal"/>
              <w:ind w:left="-284" w:hanging="142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22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33E9" w:rsidRPr="00F122D3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5493" w:type="dxa"/>
          </w:tcPr>
          <w:p w:rsidR="00FD33E9" w:rsidRPr="00F122D3" w:rsidRDefault="000A5673" w:rsidP="000A567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22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D33E9" w:rsidRPr="00F122D3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  <w:p w:rsidR="00FD33E9" w:rsidRPr="00F122D3" w:rsidRDefault="000A5673" w:rsidP="000A567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22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D33E9" w:rsidRPr="00F122D3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правовой и     кадровой работе</w:t>
            </w:r>
          </w:p>
          <w:p w:rsidR="00FD33E9" w:rsidRPr="00F122D3" w:rsidRDefault="000A5673" w:rsidP="000A567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2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33E9" w:rsidRPr="00F122D3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  <w:p w:rsidR="00FD33E9" w:rsidRPr="00F122D3" w:rsidRDefault="00FD33E9" w:rsidP="000A567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5DB" w:rsidRPr="00F122D3" w:rsidTr="000A5673">
        <w:tc>
          <w:tcPr>
            <w:tcW w:w="4077" w:type="dxa"/>
          </w:tcPr>
          <w:p w:rsidR="00B625DB" w:rsidRPr="00F122D3" w:rsidRDefault="00B625DB" w:rsidP="000A5673">
            <w:pPr>
              <w:pStyle w:val="ConsPlusNormal"/>
              <w:ind w:left="-284" w:hanging="142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5493" w:type="dxa"/>
          </w:tcPr>
          <w:p w:rsidR="00B625DB" w:rsidRPr="00F122D3" w:rsidRDefault="00B625DB" w:rsidP="000A567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</w:tr>
    </w:tbl>
    <w:p w:rsidR="00634DDE" w:rsidRPr="00F122D3" w:rsidRDefault="00634DDE" w:rsidP="000A5673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2134DB" w:rsidRDefault="000A5673" w:rsidP="000A56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D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2134DB" w:rsidRPr="00F122D3">
        <w:rPr>
          <w:rFonts w:ascii="Times New Roman" w:eastAsia="Times New Roman" w:hAnsi="Times New Roman" w:cs="Times New Roman"/>
          <w:sz w:val="28"/>
          <w:szCs w:val="28"/>
        </w:rPr>
        <w:t>В наименованиях должностей заместителя главы администрации муниципального образования, главного специалиста, ведущего специалиста допускается указание на специализацию или направление деятельности муниципальных служащих, замещающих соответствующие должности муниципальной службы.</w:t>
      </w:r>
    </w:p>
    <w:sectPr w:rsidR="002134DB" w:rsidSect="00A32D7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CA7"/>
    <w:rsid w:val="00050A26"/>
    <w:rsid w:val="00063673"/>
    <w:rsid w:val="000A1674"/>
    <w:rsid w:val="000A40A3"/>
    <w:rsid w:val="000A5673"/>
    <w:rsid w:val="000E7AE4"/>
    <w:rsid w:val="001118F8"/>
    <w:rsid w:val="00114FCF"/>
    <w:rsid w:val="001B5A5B"/>
    <w:rsid w:val="001C2910"/>
    <w:rsid w:val="001C4075"/>
    <w:rsid w:val="00203079"/>
    <w:rsid w:val="002134DB"/>
    <w:rsid w:val="002166D2"/>
    <w:rsid w:val="0021770C"/>
    <w:rsid w:val="002803F4"/>
    <w:rsid w:val="00297FFB"/>
    <w:rsid w:val="002B1270"/>
    <w:rsid w:val="00386B6C"/>
    <w:rsid w:val="003B197A"/>
    <w:rsid w:val="00445B73"/>
    <w:rsid w:val="00485D7B"/>
    <w:rsid w:val="004C18BA"/>
    <w:rsid w:val="004D192B"/>
    <w:rsid w:val="00527C18"/>
    <w:rsid w:val="005523AA"/>
    <w:rsid w:val="0056591D"/>
    <w:rsid w:val="005A1BC6"/>
    <w:rsid w:val="005C3DAE"/>
    <w:rsid w:val="00634DDE"/>
    <w:rsid w:val="0067276A"/>
    <w:rsid w:val="00675A00"/>
    <w:rsid w:val="00695CE4"/>
    <w:rsid w:val="006C6B3F"/>
    <w:rsid w:val="00717EED"/>
    <w:rsid w:val="00726A44"/>
    <w:rsid w:val="00767627"/>
    <w:rsid w:val="00773A04"/>
    <w:rsid w:val="0078431D"/>
    <w:rsid w:val="007B7783"/>
    <w:rsid w:val="007B7EDC"/>
    <w:rsid w:val="00800CA7"/>
    <w:rsid w:val="00847B9E"/>
    <w:rsid w:val="00853DE4"/>
    <w:rsid w:val="00884A43"/>
    <w:rsid w:val="008A063F"/>
    <w:rsid w:val="008E569E"/>
    <w:rsid w:val="00941550"/>
    <w:rsid w:val="009A3F83"/>
    <w:rsid w:val="00A32D7C"/>
    <w:rsid w:val="00A34E4B"/>
    <w:rsid w:val="00A40B8B"/>
    <w:rsid w:val="00A52CA0"/>
    <w:rsid w:val="00A61897"/>
    <w:rsid w:val="00A85027"/>
    <w:rsid w:val="00A95EC5"/>
    <w:rsid w:val="00A96624"/>
    <w:rsid w:val="00AA1FB0"/>
    <w:rsid w:val="00B2767F"/>
    <w:rsid w:val="00B4355B"/>
    <w:rsid w:val="00B47B19"/>
    <w:rsid w:val="00B625DB"/>
    <w:rsid w:val="00B80F0A"/>
    <w:rsid w:val="00BB7FF3"/>
    <w:rsid w:val="00BF2A8D"/>
    <w:rsid w:val="00CB34A9"/>
    <w:rsid w:val="00CF4583"/>
    <w:rsid w:val="00D32A2D"/>
    <w:rsid w:val="00D41670"/>
    <w:rsid w:val="00D80B49"/>
    <w:rsid w:val="00D93CA2"/>
    <w:rsid w:val="00D94561"/>
    <w:rsid w:val="00DE5B65"/>
    <w:rsid w:val="00DF6AD0"/>
    <w:rsid w:val="00E31456"/>
    <w:rsid w:val="00E42643"/>
    <w:rsid w:val="00E707EE"/>
    <w:rsid w:val="00E914DB"/>
    <w:rsid w:val="00E94D5D"/>
    <w:rsid w:val="00F079FA"/>
    <w:rsid w:val="00F122D3"/>
    <w:rsid w:val="00F37949"/>
    <w:rsid w:val="00F37D2C"/>
    <w:rsid w:val="00F71822"/>
    <w:rsid w:val="00FD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4"/>
  </w:style>
  <w:style w:type="paragraph" w:styleId="1">
    <w:name w:val="heading 1"/>
    <w:basedOn w:val="a"/>
    <w:next w:val="a"/>
    <w:link w:val="10"/>
    <w:qFormat/>
    <w:rsid w:val="00800CA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C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800C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5">
    <w:name w:val="Название Знак"/>
    <w:basedOn w:val="a0"/>
    <w:link w:val="a3"/>
    <w:rsid w:val="00800CA7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800CA7"/>
    <w:pPr>
      <w:keepNext/>
      <w:suppressAutoHyphens/>
      <w:spacing w:before="240" w:after="120" w:line="240" w:lineRule="auto"/>
      <w:jc w:val="center"/>
    </w:pPr>
    <w:rPr>
      <w:rFonts w:ascii="Times" w:eastAsia="DejaVu Sans" w:hAnsi="Times" w:cs="DejaVu Sans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4"/>
    <w:rsid w:val="00800CA7"/>
    <w:rPr>
      <w:rFonts w:ascii="Times" w:eastAsia="DejaVu Sans" w:hAnsi="Times" w:cs="DejaVu Sans"/>
      <w:i/>
      <w:i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800CA7"/>
    <w:pPr>
      <w:suppressAutoHyphens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00CA7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uiPriority w:val="99"/>
    <w:rsid w:val="002166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Postan">
    <w:name w:val="Postan"/>
    <w:basedOn w:val="a"/>
    <w:rsid w:val="002166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6189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A61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5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3EF1-41B1-4CC0-9982-133D42DC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2016-10-31T05:36:00Z</cp:lastPrinted>
  <dcterms:created xsi:type="dcterms:W3CDTF">2017-12-25T07:09:00Z</dcterms:created>
  <dcterms:modified xsi:type="dcterms:W3CDTF">2017-12-26T06:42:00Z</dcterms:modified>
</cp:coreProperties>
</file>