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26C25" w:rsidRDefault="00526C25" w:rsidP="00526C25">
      <w:pPr>
        <w:widowControl w:val="0"/>
        <w:suppressAutoHyphens/>
        <w:jc w:val="center"/>
        <w:rPr>
          <w:spacing w:val="30"/>
          <w:sz w:val="28"/>
          <w:szCs w:val="28"/>
          <w:lang w:eastAsia="ar-SA"/>
        </w:rPr>
      </w:pPr>
    </w:p>
    <w:p w:rsidR="00D73800" w:rsidRPr="00526C25" w:rsidRDefault="00D73800" w:rsidP="00526C25">
      <w:pPr>
        <w:widowControl w:val="0"/>
        <w:suppressAutoHyphens/>
        <w:jc w:val="center"/>
        <w:rPr>
          <w:spacing w:val="30"/>
          <w:sz w:val="28"/>
          <w:szCs w:val="28"/>
          <w:lang w:eastAsia="ar-SA"/>
        </w:rPr>
      </w:pPr>
    </w:p>
    <w:p w:rsidR="00526C25" w:rsidRPr="00526C25" w:rsidRDefault="00526C25" w:rsidP="00D73800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rPr>
          <w:sz w:val="28"/>
          <w:szCs w:val="28"/>
          <w:lang w:eastAsia="en-US"/>
        </w:rPr>
      </w:pPr>
      <w:r w:rsidRPr="00526C25">
        <w:rPr>
          <w:b/>
          <w:bCs/>
          <w:sz w:val="28"/>
          <w:szCs w:val="28"/>
          <w:lang w:eastAsia="en-US"/>
        </w:rPr>
        <w:t>О внесении изменения</w:t>
      </w:r>
    </w:p>
    <w:p w:rsidR="00526C25" w:rsidRPr="00526C25" w:rsidRDefault="00526C25" w:rsidP="00D73800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 w:eastAsia="en-US"/>
        </w:rPr>
      </w:pPr>
      <w:r w:rsidRPr="00526C25">
        <w:rPr>
          <w:b/>
          <w:bCs/>
          <w:sz w:val="28"/>
          <w:szCs w:val="28"/>
          <w:lang w:eastAsia="en-US"/>
        </w:rPr>
        <w:t>в постановление Правительства</w:t>
      </w:r>
    </w:p>
    <w:p w:rsidR="00526C25" w:rsidRPr="00526C25" w:rsidRDefault="00526C25" w:rsidP="00D73800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rPr>
          <w:sz w:val="28"/>
          <w:szCs w:val="28"/>
          <w:lang w:eastAsia="en-US"/>
        </w:rPr>
      </w:pPr>
      <w:r w:rsidRPr="00526C25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526C25" w:rsidRDefault="00526C25" w:rsidP="00526C25">
      <w:pPr>
        <w:widowControl w:val="0"/>
        <w:tabs>
          <w:tab w:val="left" w:pos="6465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73800" w:rsidRPr="00526C25" w:rsidRDefault="00D73800" w:rsidP="00526C25">
      <w:pPr>
        <w:widowControl w:val="0"/>
        <w:tabs>
          <w:tab w:val="left" w:pos="6465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26C25" w:rsidRPr="00526C25" w:rsidRDefault="00526C25" w:rsidP="00D73800">
      <w:pPr>
        <w:widowControl w:val="0"/>
        <w:suppressAutoHyphens/>
        <w:autoSpaceDE w:val="0"/>
        <w:autoSpaceDN w:val="0"/>
        <w:adjustRightInd w:val="0"/>
        <w:spacing w:line="271" w:lineRule="auto"/>
        <w:ind w:firstLine="709"/>
        <w:jc w:val="both"/>
        <w:rPr>
          <w:sz w:val="28"/>
          <w:szCs w:val="28"/>
          <w:lang w:eastAsia="en-US"/>
        </w:rPr>
      </w:pPr>
      <w:r w:rsidRPr="00526C25">
        <w:rPr>
          <w:spacing w:val="-4"/>
          <w:sz w:val="28"/>
          <w:szCs w:val="28"/>
          <w:lang w:eastAsia="en-US"/>
        </w:rPr>
        <w:t>В целях повышения эффективности принимаемых мер по предотвращению</w:t>
      </w:r>
      <w:r w:rsidRPr="00526C25">
        <w:rPr>
          <w:sz w:val="28"/>
          <w:szCs w:val="28"/>
          <w:lang w:eastAsia="en-US"/>
        </w:rPr>
        <w:t xml:space="preserve"> распространения новой </w:t>
      </w:r>
      <w:proofErr w:type="spellStart"/>
      <w:r w:rsidRPr="00526C25">
        <w:rPr>
          <w:sz w:val="28"/>
          <w:szCs w:val="28"/>
          <w:lang w:eastAsia="en-US"/>
        </w:rPr>
        <w:t>коронавирусной</w:t>
      </w:r>
      <w:proofErr w:type="spellEnd"/>
      <w:r w:rsidRPr="00526C25">
        <w:rPr>
          <w:sz w:val="28"/>
          <w:szCs w:val="28"/>
          <w:lang w:eastAsia="en-US"/>
        </w:rPr>
        <w:t xml:space="preserve"> инфекции (COVID-19) на территории Ростовской области, в соответствии с Федеральным законом от 30.03.1999 № 52-ФЗ «О санитарно-эпидемиологическом благополучии населения» Правительство Ростовской области </w:t>
      </w:r>
      <w:r w:rsidRPr="00526C25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</w:t>
      </w:r>
      <w:r w:rsidRPr="00526C25">
        <w:rPr>
          <w:rFonts w:ascii="Times New Roman Полужирный" w:hAnsi="Times New Roman Полужирный"/>
          <w:b/>
          <w:sz w:val="28"/>
          <w:szCs w:val="28"/>
          <w:lang w:eastAsia="en-US"/>
        </w:rPr>
        <w:t>т</w:t>
      </w:r>
      <w:r w:rsidRPr="00526C25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:</w:t>
      </w:r>
    </w:p>
    <w:p w:rsidR="00526C25" w:rsidRPr="00526C25" w:rsidRDefault="00526C25" w:rsidP="00D73800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  <w:lang w:eastAsia="ar-SA"/>
        </w:rPr>
      </w:pPr>
    </w:p>
    <w:p w:rsidR="00526C25" w:rsidRDefault="00526C25" w:rsidP="00D73800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1. Внести в постановление Правительства Ростовской области от 05.04.2020</w:t>
      </w:r>
      <w:r w:rsidRPr="00526C25">
        <w:rPr>
          <w:sz w:val="28"/>
          <w:szCs w:val="28"/>
          <w:lang w:eastAsia="ar-SA"/>
        </w:rPr>
        <w:t xml:space="preserve"> </w:t>
      </w:r>
      <w:r w:rsidRPr="00526C25">
        <w:rPr>
          <w:spacing w:val="-4"/>
          <w:sz w:val="28"/>
          <w:szCs w:val="28"/>
          <w:lang w:eastAsia="ar-SA"/>
        </w:rPr>
        <w:t>№ 272 «О мерах по обеспечению санитарно-эпидемиологического благополучия</w:t>
      </w:r>
      <w:r w:rsidRPr="00526C25">
        <w:rPr>
          <w:sz w:val="28"/>
          <w:szCs w:val="28"/>
          <w:lang w:eastAsia="ar-SA"/>
        </w:rPr>
        <w:t xml:space="preserve"> населения на территории Ростовской области в связи с распространением новой 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(COVID-19)» (в редакции постановлений Правительства Ростовской области от 11.04.2020 № 312, от 13.04.2020 № 316, от 15.04.2020 № 357, от 19.04.2020 № 359, от 26.04.2020 </w:t>
      </w:r>
      <w:hyperlink r:id="rId9" w:history="1">
        <w:r w:rsidRPr="00CE0656">
          <w:rPr>
            <w:color w:val="000000"/>
            <w:sz w:val="28"/>
            <w:szCs w:val="28"/>
          </w:rPr>
          <w:t>№ 390</w:t>
        </w:r>
      </w:hyperlink>
      <w:r w:rsidRPr="00526C25">
        <w:rPr>
          <w:sz w:val="28"/>
          <w:szCs w:val="28"/>
          <w:lang w:eastAsia="ar-SA"/>
        </w:rPr>
        <w:t>, от 30.04.2020 № 427, от 08.05.2020 № 430, от 12.05.2020 № 431, от 22.05.2020 № 461, от 02.06.2020 № 511, от 04.06.2020 № 516, от 14.10.2020 № 86, от 23.10.2020 № 114, от 12.11.2020 № 208, от 30.11.2020 № 244, от 24.12.2020 № 385, от 13.01.2021 № 10, от 14.01.2021 № 12, от 28.01.2021 № 31, от 11.02.2021 № 81, от 05.03.2021 № 150, от 31.05.2021 № 401, от 10.07.2021 № 544, от 03.08.2021 № 622, от 04.08.2021 № 624, от 06.08.2021 № 627, от 25.08.2021 № 656, от 03.09.2021 № 707, от 01.10.2021 № 795, от 19.10.2021 № 870, от 26.10.2021 № 894, от 28.10.2021 № 895, от 04.11.2021 № 916) изменение, изложив его</w:t>
      </w:r>
      <w:r w:rsidR="00D7380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в</w:t>
      </w:r>
      <w:r w:rsidR="00D7380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следующей редакции:</w:t>
      </w:r>
    </w:p>
    <w:p w:rsidR="00D73800" w:rsidRPr="00526C25" w:rsidRDefault="00D73800" w:rsidP="00526C25">
      <w:pPr>
        <w:widowControl w:val="0"/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rPr>
          <w:b/>
          <w:sz w:val="36"/>
          <w:szCs w:val="36"/>
          <w:lang w:eastAsia="ar-SA"/>
        </w:rPr>
      </w:pPr>
      <w:r w:rsidRPr="00526C25">
        <w:rPr>
          <w:b/>
          <w:sz w:val="36"/>
          <w:szCs w:val="36"/>
          <w:lang w:eastAsia="ar-SA"/>
        </w:rPr>
        <w:lastRenderedPageBreak/>
        <w:t>«ПРАВИТЕЛЬСТВО РОСТОВСКОЙ ОБЛАСТИ</w:t>
      </w: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rPr>
          <w:szCs w:val="26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outlineLvl w:val="0"/>
        <w:rPr>
          <w:b/>
          <w:sz w:val="36"/>
          <w:szCs w:val="36"/>
          <w:lang w:eastAsia="ar-SA"/>
        </w:rPr>
      </w:pPr>
      <w:r w:rsidRPr="00526C25">
        <w:rPr>
          <w:b/>
          <w:sz w:val="36"/>
          <w:szCs w:val="36"/>
          <w:lang w:eastAsia="ar-SA"/>
        </w:rPr>
        <w:t xml:space="preserve">ПОСТАНОВЛЕНИЕ </w:t>
      </w: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rPr>
          <w:szCs w:val="26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от 05.04.2020 № 272</w:t>
      </w: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rPr>
          <w:sz w:val="22"/>
          <w:szCs w:val="26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28" w:lineRule="auto"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г. Ростов-на-Дону</w:t>
      </w:r>
    </w:p>
    <w:p w:rsidR="00526C25" w:rsidRPr="00526C25" w:rsidRDefault="00526C25" w:rsidP="00526C25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bCs/>
          <w:szCs w:val="28"/>
          <w:lang w:eastAsia="en-US"/>
        </w:rPr>
      </w:pPr>
    </w:p>
    <w:p w:rsidR="00526C25" w:rsidRPr="00526C25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526C25">
        <w:rPr>
          <w:b/>
          <w:sz w:val="28"/>
          <w:szCs w:val="28"/>
          <w:lang w:eastAsia="ar-SA"/>
        </w:rPr>
        <w:t>О мерах по обеспечению</w:t>
      </w:r>
    </w:p>
    <w:p w:rsidR="00526C25" w:rsidRPr="00526C25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526C25">
        <w:rPr>
          <w:b/>
          <w:sz w:val="28"/>
          <w:szCs w:val="28"/>
          <w:lang w:eastAsia="ar-SA"/>
        </w:rPr>
        <w:t>санитарно-эпидемиологического благополучия</w:t>
      </w:r>
    </w:p>
    <w:p w:rsidR="00526C25" w:rsidRPr="00526C25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526C25">
        <w:rPr>
          <w:b/>
          <w:sz w:val="28"/>
          <w:szCs w:val="28"/>
          <w:lang w:eastAsia="ar-SA"/>
        </w:rPr>
        <w:t>населения на территории Ростовской области в связи</w:t>
      </w:r>
    </w:p>
    <w:p w:rsidR="00526C25" w:rsidRPr="00526C25" w:rsidRDefault="00526C25" w:rsidP="00D73800">
      <w:pPr>
        <w:widowControl w:val="0"/>
        <w:suppressAutoHyphens/>
        <w:spacing w:line="230" w:lineRule="auto"/>
        <w:jc w:val="center"/>
        <w:rPr>
          <w:b/>
          <w:sz w:val="28"/>
          <w:szCs w:val="28"/>
          <w:lang w:eastAsia="ar-SA"/>
        </w:rPr>
      </w:pPr>
      <w:r w:rsidRPr="00526C25">
        <w:rPr>
          <w:b/>
          <w:sz w:val="28"/>
          <w:szCs w:val="28"/>
          <w:lang w:eastAsia="ar-SA"/>
        </w:rPr>
        <w:t xml:space="preserve">с распространением новой </w:t>
      </w:r>
      <w:proofErr w:type="spellStart"/>
      <w:r w:rsidRPr="00526C25">
        <w:rPr>
          <w:b/>
          <w:sz w:val="28"/>
          <w:szCs w:val="28"/>
          <w:lang w:eastAsia="ar-SA"/>
        </w:rPr>
        <w:t>коронавирусной</w:t>
      </w:r>
      <w:proofErr w:type="spellEnd"/>
      <w:r w:rsidRPr="00526C25">
        <w:rPr>
          <w:b/>
          <w:sz w:val="28"/>
          <w:szCs w:val="28"/>
          <w:lang w:eastAsia="ar-SA"/>
        </w:rPr>
        <w:t xml:space="preserve"> инфекции (COVID-19)</w:t>
      </w:r>
    </w:p>
    <w:p w:rsidR="00526C25" w:rsidRPr="00526C25" w:rsidRDefault="00526C25" w:rsidP="00D73800">
      <w:pPr>
        <w:widowControl w:val="0"/>
        <w:suppressAutoHyphens/>
        <w:spacing w:line="230" w:lineRule="auto"/>
        <w:jc w:val="center"/>
        <w:rPr>
          <w:szCs w:val="28"/>
          <w:lang w:eastAsia="ar-SA"/>
        </w:rPr>
      </w:pPr>
    </w:p>
    <w:p w:rsidR="00526C25" w:rsidRPr="00526C25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b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(COVID-19), в соответствии с Федеральным законом от 30.03.1999 № 52-ФЗ «О санитарно-эпидемиологическом благополучии </w:t>
      </w:r>
      <w:r w:rsidRPr="00526C25">
        <w:rPr>
          <w:spacing w:val="-6"/>
          <w:sz w:val="28"/>
          <w:szCs w:val="28"/>
          <w:lang w:eastAsia="ar-SA"/>
        </w:rPr>
        <w:t>населения», распоряжением Правительства Российской Федерации от 27.03.2020</w:t>
      </w:r>
      <w:r w:rsidRPr="00526C25">
        <w:rPr>
          <w:sz w:val="28"/>
          <w:szCs w:val="28"/>
          <w:lang w:eastAsia="ar-SA"/>
        </w:rPr>
        <w:t xml:space="preserve"> № 762-р, распоряжением Губернатора Ростовской области </w:t>
      </w:r>
      <w:r w:rsidRPr="00526C25">
        <w:rPr>
          <w:spacing w:val="-4"/>
          <w:sz w:val="28"/>
          <w:szCs w:val="28"/>
          <w:lang w:eastAsia="ar-SA"/>
        </w:rPr>
        <w:t>от 16.03.2020 № 43 «О введении режима повышенной готовности на территории</w:t>
      </w:r>
      <w:r w:rsidRPr="00526C25">
        <w:rPr>
          <w:sz w:val="28"/>
          <w:szCs w:val="28"/>
          <w:lang w:eastAsia="ar-SA"/>
        </w:rPr>
        <w:t xml:space="preserve"> Ростовской области и мерах по предотвращению распространения новой </w:t>
      </w:r>
      <w:proofErr w:type="spellStart"/>
      <w:r w:rsidRPr="00526C25">
        <w:rPr>
          <w:spacing w:val="-4"/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pacing w:val="-4"/>
          <w:sz w:val="28"/>
          <w:szCs w:val="28"/>
          <w:lang w:eastAsia="ar-SA"/>
        </w:rPr>
        <w:t xml:space="preserve"> инфекции (2019-nCoV)», на основании постановлений Главного</w:t>
      </w:r>
      <w:r w:rsidRPr="00526C25">
        <w:rPr>
          <w:sz w:val="28"/>
          <w:szCs w:val="28"/>
          <w:lang w:eastAsia="ar-SA"/>
        </w:rPr>
        <w:t xml:space="preserve"> государственного санитарного врача Российской Федерации от 24.01.2020 № 2, от 31.01.2020 № 3, от 02.03.2020 № 5, от 13.03.2020 № 6, от 18.03.2020 № 7, от 30.03.2020 № 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 30.03.2020 № 01/3921, от 03.04.2020 № 1/4284, от 08.04.2020 № 1/4642, от 13.04.2020 № 1/5046, от 13.04.2020 № 1/5083, от 25.04.2020 № 1/6250, от 29.04.2020 № 1/6603, </w:t>
      </w:r>
      <w:r w:rsidRPr="00526C25">
        <w:rPr>
          <w:sz w:val="28"/>
          <w:szCs w:val="28"/>
          <w:lang w:eastAsia="en-US"/>
        </w:rPr>
        <w:t xml:space="preserve">от 07.05.2020 № 1/7443, от 12.05.2020 № 10-63/7916, </w:t>
      </w:r>
      <w:r w:rsidRPr="00526C25">
        <w:rPr>
          <w:sz w:val="28"/>
          <w:szCs w:val="28"/>
          <w:lang w:eastAsia="ar-SA"/>
        </w:rPr>
        <w:t xml:space="preserve">от 08.10.2020 № 1-26338, от 03.11.2020 № 1-31507, от 22.11.2020 № 1-35333, </w:t>
      </w:r>
      <w:r w:rsidRPr="00526C25">
        <w:rPr>
          <w:spacing w:val="-6"/>
          <w:sz w:val="28"/>
          <w:szCs w:val="28"/>
          <w:lang w:eastAsia="ar-SA"/>
        </w:rPr>
        <w:t>от 18.12.2020 № 1-38553, от 30.12.2020 № 07-57/39940, от 20.01.2021 № 07-57/1639,</w:t>
      </w:r>
      <w:r w:rsidRPr="00526C25">
        <w:rPr>
          <w:sz w:val="28"/>
          <w:szCs w:val="28"/>
          <w:lang w:eastAsia="ar-SA"/>
        </w:rPr>
        <w:t xml:space="preserve"> </w:t>
      </w:r>
      <w:r w:rsidRPr="00526C25">
        <w:rPr>
          <w:spacing w:val="-6"/>
          <w:sz w:val="28"/>
          <w:szCs w:val="28"/>
          <w:lang w:eastAsia="ar-SA"/>
        </w:rPr>
        <w:t>от 27.01.2021 № 1-2390, от 04.02.2021 № 07-57/3174, от 08.02.2021 № 11-38/3557,</w:t>
      </w:r>
      <w:r w:rsidRPr="00526C25">
        <w:rPr>
          <w:sz w:val="28"/>
          <w:szCs w:val="28"/>
          <w:lang w:eastAsia="ar-SA"/>
        </w:rPr>
        <w:t xml:space="preserve"> от 05.04.2021 № 04-61/8252, от 19.07.2021 № 1-16854, от 28.07.2021 № 1-17904, от 28.09.2021 № 1-24987, от 11.10.2021 № 1-26961, от 22.10.2021 № 1-28484, от 24.10.2021 № 1-28788, предложений заместителя Главного государственного санитарного врача по Ростовской области от 30.06.2021 № 1-14984, </w:t>
      </w:r>
      <w:r w:rsidRPr="00526C25">
        <w:rPr>
          <w:sz w:val="28"/>
          <w:szCs w:val="28"/>
          <w:lang w:eastAsia="en-US"/>
        </w:rPr>
        <w:t xml:space="preserve">с </w:t>
      </w:r>
      <w:r w:rsidRPr="00526C25">
        <w:rPr>
          <w:sz w:val="28"/>
          <w:szCs w:val="28"/>
          <w:lang w:eastAsia="ar-SA"/>
        </w:rPr>
        <w:t>учетом письма Главного государственного санитарного врача по Ростовской области от</w:t>
      </w:r>
      <w:r w:rsidR="00D7380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17.04.2020 № 1/5538, во исполнение Перечня поручений Президента Российской Федерации по итогам совещания с членами Правительства Российской Федерации от 20.10.2021 (от 24.10.2021 № Пр-1998), поручения </w:t>
      </w:r>
      <w:r w:rsidRPr="00526C25">
        <w:rPr>
          <w:spacing w:val="-6"/>
          <w:sz w:val="28"/>
          <w:szCs w:val="28"/>
          <w:lang w:eastAsia="ar-SA"/>
        </w:rPr>
        <w:t xml:space="preserve">Председателя Правительства Российской Федерации от 26.03.2020 </w:t>
      </w:r>
      <w:r w:rsidR="00D73800">
        <w:rPr>
          <w:spacing w:val="-6"/>
          <w:sz w:val="28"/>
          <w:szCs w:val="28"/>
          <w:lang w:eastAsia="ar-SA"/>
        </w:rPr>
        <w:br/>
      </w:r>
      <w:r w:rsidRPr="00526C25">
        <w:rPr>
          <w:spacing w:val="-6"/>
          <w:sz w:val="28"/>
          <w:szCs w:val="28"/>
          <w:lang w:eastAsia="ar-SA"/>
        </w:rPr>
        <w:t>№ ММ-П12-2363кв</w:t>
      </w:r>
      <w:r w:rsidRPr="00526C25">
        <w:rPr>
          <w:sz w:val="28"/>
          <w:szCs w:val="28"/>
          <w:lang w:eastAsia="ar-SA"/>
        </w:rPr>
        <w:t xml:space="preserve"> Правительство Ростовской области </w:t>
      </w:r>
      <w:r w:rsidRPr="00526C25">
        <w:rPr>
          <w:rFonts w:ascii="Times New Roman Полужирный" w:hAnsi="Times New Roman Полужирный"/>
          <w:b/>
          <w:spacing w:val="60"/>
          <w:sz w:val="28"/>
          <w:szCs w:val="28"/>
          <w:lang w:eastAsia="ar-SA"/>
        </w:rPr>
        <w:t>постановляе</w:t>
      </w:r>
      <w:r w:rsidRPr="00526C25">
        <w:rPr>
          <w:rFonts w:ascii="Times New Roman Полужирный" w:hAnsi="Times New Roman Полужирный"/>
          <w:b/>
          <w:sz w:val="28"/>
          <w:szCs w:val="28"/>
          <w:lang w:eastAsia="ar-SA"/>
        </w:rPr>
        <w:t>т</w:t>
      </w:r>
      <w:r w:rsidRPr="00526C25">
        <w:rPr>
          <w:b/>
          <w:sz w:val="28"/>
          <w:szCs w:val="28"/>
          <w:lang w:eastAsia="ar-SA"/>
        </w:rPr>
        <w:t>: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</w:p>
    <w:p w:rsidR="00526C25" w:rsidRPr="00526C25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 Обязать: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1.1. Граждан соблюдать дистанцию до других граждан не менее 1,5 метра (социальное </w:t>
      </w:r>
      <w:proofErr w:type="spellStart"/>
      <w:r w:rsidRPr="00526C25">
        <w:rPr>
          <w:sz w:val="28"/>
          <w:szCs w:val="28"/>
          <w:lang w:eastAsia="ar-SA"/>
        </w:rPr>
        <w:t>дистанцирование</w:t>
      </w:r>
      <w:proofErr w:type="spellEnd"/>
      <w:r w:rsidRPr="00526C25">
        <w:rPr>
          <w:sz w:val="28"/>
          <w:szCs w:val="28"/>
          <w:lang w:eastAsia="ar-SA"/>
        </w:rPr>
        <w:t>) в общественных местах, за исключением общественного транспорта и легкового такси, мест их работы, учебы.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1.2.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 xml:space="preserve">Граждан носить лицевые маски либо респираторы с соблюдением </w:t>
      </w:r>
      <w:r w:rsidRPr="00526C25">
        <w:rPr>
          <w:spacing w:val="-2"/>
          <w:sz w:val="28"/>
          <w:szCs w:val="28"/>
          <w:lang w:eastAsia="ar-SA"/>
        </w:rPr>
        <w:t>требований, предусмотренных приложением № 1 к настоящему постановлению: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1.2.1. При проезде во всех видах транспорта общего пользования городского, пригородного и междугороднего сообщения, в том числе такси.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1.2.3. При посещении: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аптек и аптечных пунктов, объектов розничной торговли, зданий, строений, сооружений, в помещениях которых функционируют организации, деятельность которых не приостановлена в соответствии с настоящим постановлением;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зданий (строений, сооружений) автомобильных и железнодорожных вокзалов, аэропортов;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trike/>
          <w:sz w:val="28"/>
          <w:szCs w:val="28"/>
          <w:shd w:val="clear" w:color="auto" w:fill="FFFF00"/>
          <w:lang w:eastAsia="ar-SA"/>
        </w:rPr>
      </w:pPr>
      <w:r w:rsidRPr="00526C25">
        <w:rPr>
          <w:sz w:val="28"/>
          <w:szCs w:val="28"/>
          <w:lang w:eastAsia="ar-SA"/>
        </w:rPr>
        <w:t>1.2.4. На парковках и в лифтах.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1.3. Граждан в возрасте 60 лет и старше (за исключением лиц, имеющих один из документов, предусмотренных пунктами 1, 2 приложения № 5 к</w:t>
      </w:r>
      <w:r w:rsidR="007D0E2D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настоящему постановлению), граждан, имеющих хронические заболевания, указанные в приложении № 2 к настоящему постановлению (за исключением лиц, имеющих один из документов, предусмотренных пунктами 1, 2 приложения № 5 к настоящему постановлению), не покидать места проживания (пребывания), за исключением случаев: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обращения за медицинской помощью и иной угрозы жизни и здоровью;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60 лет и старше или имеющими хронические заболевания, указанные в приложении № 2 к настоящему постановлению;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доставки продовольственных товаров и (или) непродовольственных товаров близким родственникам в возрасте 60 лет и старше или имеющим хронические заболевания, указанные в приложении № 2 к настоящему постановлению;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 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следования к 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</w:t>
      </w:r>
      <w:r w:rsidR="00D7380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семьи;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526C25" w:rsidRPr="00526C25" w:rsidRDefault="00526C25" w:rsidP="00D7380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следования к месту (от места) проведения голосования на выборах,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</w:t>
      </w:r>
      <w:r w:rsidRPr="00526C25">
        <w:rPr>
          <w:spacing w:val="-6"/>
          <w:sz w:val="28"/>
          <w:szCs w:val="28"/>
          <w:lang w:eastAsia="ar-SA"/>
        </w:rPr>
        <w:t>уполномоченного на рассмотрение дел об административных правонарушениях);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следования в образовательную организацию (и обратно) с целью получения</w:t>
      </w:r>
      <w:r w:rsidRPr="00526C25">
        <w:rPr>
          <w:sz w:val="28"/>
          <w:szCs w:val="28"/>
          <w:lang w:eastAsia="ar-SA"/>
        </w:rPr>
        <w:t xml:space="preserve"> образовательных услуг, документов об образовании и (или) о квалификации, документов об обучении, прохождения единого государственного экзамена, а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также подачи документов в целях приема в образовательную организацию;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прогулок при условии соблюдения социального </w:t>
      </w:r>
      <w:proofErr w:type="spellStart"/>
      <w:r w:rsidRPr="00526C25">
        <w:rPr>
          <w:sz w:val="28"/>
          <w:szCs w:val="28"/>
          <w:lang w:eastAsia="ar-SA"/>
        </w:rPr>
        <w:t>дистанцирования</w:t>
      </w:r>
      <w:proofErr w:type="spellEnd"/>
      <w:r w:rsidRPr="00526C25">
        <w:rPr>
          <w:sz w:val="28"/>
          <w:szCs w:val="28"/>
          <w:lang w:eastAsia="ar-SA"/>
        </w:rPr>
        <w:t>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выгула домашних животных на расстоянии, не превышающем 100 метров от места проживания (пребывания);</w:t>
      </w:r>
    </w:p>
    <w:p w:rsidR="00526C25" w:rsidRPr="00526C25" w:rsidRDefault="00526C25" w:rsidP="00D73800">
      <w:pPr>
        <w:widowControl w:val="0"/>
        <w:shd w:val="clear" w:color="auto" w:fill="FFFFFF"/>
        <w:suppressAutoHyphens/>
        <w:ind w:firstLine="709"/>
        <w:jc w:val="both"/>
        <w:rPr>
          <w:strike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выноса отходов до ближайшего места накопления отходов.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1.4.</w:t>
      </w:r>
      <w:r w:rsidR="00D7380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Граждан, убывших 20 октября 2021</w:t>
      </w:r>
      <w:r w:rsidR="00D7380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г. и позднее с территории Ростовской области и отсутствующих более 72 часов на территории Ростовской области, пройти не позднее дня, следующего за днем прибытия на территорию Ростовской области, лабораторное исследование материала на новую </w:t>
      </w:r>
      <w:proofErr w:type="spellStart"/>
      <w:r w:rsidRPr="00526C25">
        <w:rPr>
          <w:sz w:val="28"/>
          <w:szCs w:val="28"/>
          <w:lang w:eastAsia="ar-SA"/>
        </w:rPr>
        <w:t>коронавирусную</w:t>
      </w:r>
      <w:proofErr w:type="spellEnd"/>
      <w:r w:rsidRPr="00526C25">
        <w:rPr>
          <w:sz w:val="28"/>
          <w:szCs w:val="28"/>
          <w:lang w:eastAsia="ar-SA"/>
        </w:rPr>
        <w:t xml:space="preserve"> инфекцию (COVID-19) методом полимеразной цепной реакции (ПЦР) и обеспечить самоизоляцию (не покидать жилое помещение, а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в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 xml:space="preserve">жилом помещении обеспечить нахождение в изолированном помещении, </w:t>
      </w:r>
      <w:r w:rsidRPr="00526C25">
        <w:rPr>
          <w:sz w:val="28"/>
          <w:szCs w:val="28"/>
          <w:lang w:eastAsia="ar-SA"/>
        </w:rPr>
        <w:lastRenderedPageBreak/>
        <w:t>позволяющем исключить контакты с членами семьи и иными лицами, не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 xml:space="preserve">подвергнутыми изоляции) до дня получения 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526C25">
        <w:rPr>
          <w:sz w:val="28"/>
          <w:szCs w:val="28"/>
          <w:lang w:eastAsia="ar-SA"/>
        </w:rPr>
        <w:t>коронавирусную</w:t>
      </w:r>
      <w:proofErr w:type="spellEnd"/>
      <w:r w:rsidRPr="00526C25">
        <w:rPr>
          <w:sz w:val="28"/>
          <w:szCs w:val="28"/>
          <w:lang w:eastAsia="ar-SA"/>
        </w:rPr>
        <w:t xml:space="preserve"> инфекцию (COVID-19) методом полимеразной цепной реакции (ПЦР). Самоизоляция обеспечивается: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по месту жительства (пребывания) – для граждан, зарегистрированных по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месту жительства (месту пребывания) в Ростовской области;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 месту фактического пребывания либо в </w:t>
      </w:r>
      <w:proofErr w:type="spellStart"/>
      <w:r w:rsidRPr="00526C25">
        <w:rPr>
          <w:sz w:val="28"/>
          <w:szCs w:val="28"/>
          <w:lang w:eastAsia="ar-SA"/>
        </w:rPr>
        <w:t>обсерваторе</w:t>
      </w:r>
      <w:proofErr w:type="spellEnd"/>
      <w:r w:rsidRPr="00526C25">
        <w:rPr>
          <w:sz w:val="28"/>
          <w:szCs w:val="28"/>
          <w:lang w:eastAsia="ar-SA"/>
        </w:rPr>
        <w:t xml:space="preserve"> (при отсутствии возможности самоизоляции по месту фактического пребывания) – для граждан, не зарегистрированных по месту жительства (месту пребывания) в Ростовской области. 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Положения абзацев первого – третьего настоящего подпункта не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распространяются на граждан: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осуществляющих транзитный проезд по территории Ростовской области;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прибывших в Ростовскую область из другого субъекта Российской Федерации в связи со служебной командировкой либо осуществлением деятельности, связанной с передвижением (осуществлением работы в пути или работы, имеющей разъездной характер);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при наличии у них одного из медицинских документов, предусмотренных </w:t>
      </w:r>
      <w:r w:rsidRPr="00526C25">
        <w:rPr>
          <w:spacing w:val="-4"/>
          <w:sz w:val="28"/>
          <w:szCs w:val="28"/>
          <w:lang w:eastAsia="ar-SA"/>
        </w:rPr>
        <w:t>пунктами 1, 2 приложения № 5 к настоящему постановлению, либо медицинского</w:t>
      </w:r>
      <w:r w:rsidRPr="00526C25">
        <w:rPr>
          <w:sz w:val="28"/>
          <w:szCs w:val="28"/>
          <w:lang w:eastAsia="ar-SA"/>
        </w:rPr>
        <w:t xml:space="preserve"> документа, подтверждающего отрицательный результат лабораторного исследования материала на новую </w:t>
      </w:r>
      <w:proofErr w:type="spellStart"/>
      <w:r w:rsidRPr="00526C25">
        <w:rPr>
          <w:sz w:val="28"/>
          <w:szCs w:val="28"/>
          <w:lang w:eastAsia="ar-SA"/>
        </w:rPr>
        <w:t>коронавирусную</w:t>
      </w:r>
      <w:proofErr w:type="spellEnd"/>
      <w:r w:rsidRPr="00526C25">
        <w:rPr>
          <w:sz w:val="28"/>
          <w:szCs w:val="28"/>
          <w:lang w:eastAsia="ar-SA"/>
        </w:rPr>
        <w:t xml:space="preserve"> инфекцию (COVID-19) методом полимеразной цепной реакции (ПЦР), дата выдачи которого не превышает 72 часов.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 xml:space="preserve">2. Установить, что ограничения, предусмотренные подпунктом 1.3 пункта 1 </w:t>
      </w:r>
      <w:r w:rsidRPr="00526C25">
        <w:rPr>
          <w:sz w:val="28"/>
          <w:szCs w:val="28"/>
          <w:lang w:eastAsia="ar-SA"/>
        </w:rPr>
        <w:t>настоящего постановления, не</w:t>
      </w:r>
      <w:r w:rsidR="009C279B">
        <w:rPr>
          <w:sz w:val="28"/>
          <w:szCs w:val="28"/>
          <w:lang w:eastAsia="ar-SA"/>
        </w:rPr>
        <w:t xml:space="preserve"> </w:t>
      </w:r>
      <w:r w:rsidRPr="00526C25">
        <w:rPr>
          <w:sz w:val="28"/>
          <w:szCs w:val="28"/>
          <w:lang w:eastAsia="ar-SA"/>
        </w:rPr>
        <w:t xml:space="preserve">распространяются на: 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2.1. Лиц, замещающих государственные должности Российской Федерации,</w:t>
      </w:r>
      <w:r w:rsidRPr="00526C25">
        <w:rPr>
          <w:sz w:val="28"/>
          <w:szCs w:val="28"/>
          <w:lang w:eastAsia="ar-SA"/>
        </w:rPr>
        <w:t xml:space="preserve"> государственные должности Ростовской области, муниципальные должности,</w:t>
      </w:r>
      <w:r w:rsidRPr="00526C25">
        <w:rPr>
          <w:b/>
          <w:sz w:val="28"/>
          <w:szCs w:val="28"/>
          <w:lang w:eastAsia="ar-SA"/>
        </w:rPr>
        <w:t xml:space="preserve"> </w:t>
      </w:r>
      <w:r w:rsidRPr="00526C25">
        <w:rPr>
          <w:sz w:val="28"/>
          <w:szCs w:val="28"/>
          <w:lang w:eastAsia="ar-SA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2.2. Руководителей и работников государственных и муниципальных предприятий и учреждений. 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2.3. Работников здравоохранения.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2.4. Депутатов, их помощников.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2.5. Членов избирательных комиссий.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2.6. Добровольцев (волонтеров).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2.7. Работников:</w:t>
      </w:r>
    </w:p>
    <w:p w:rsidR="00526C25" w:rsidRPr="00526C25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непрерывно действующих организаций, организаций, имеющих оборудование, предназначенное для непрерывного технологического процесса;</w:t>
      </w:r>
    </w:p>
    <w:p w:rsidR="00526C25" w:rsidRPr="00526C25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медицинских и аптечных организаций;</w:t>
      </w:r>
    </w:p>
    <w:p w:rsidR="00526C25" w:rsidRPr="00526C25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организаций, обеспечивающих население продуктами питания и товарами первой необходимости;</w:t>
      </w:r>
    </w:p>
    <w:p w:rsidR="00526C25" w:rsidRPr="00526C25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организаций, выполняющих неотложные работы в условиях чрезвычайной</w:t>
      </w:r>
      <w:r w:rsidRPr="00526C25">
        <w:rPr>
          <w:sz w:val="28"/>
          <w:szCs w:val="28"/>
          <w:lang w:eastAsia="ar-SA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26C25" w:rsidRPr="00526C25" w:rsidRDefault="00526C25" w:rsidP="009C279B">
      <w:pPr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организаций, осуществляющих неотложные ремонтные и погрузочно-разгрузочные работы;</w:t>
      </w:r>
    </w:p>
    <w:p w:rsidR="00526C25" w:rsidRPr="00526C25" w:rsidRDefault="00526C25" w:rsidP="009C279B">
      <w:pPr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организаций, предоставляющих финансовые услуги в части неотложных функций (услуги по расчетам и платежам);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системообразующих организаций.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Определить перечень организаций, объектов, мест проведения мероприятий, посещение которых гражданами в возрасте 18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лет и старше </w:t>
      </w:r>
      <w:r w:rsidRPr="00526C25">
        <w:rPr>
          <w:spacing w:val="-4"/>
          <w:sz w:val="28"/>
          <w:szCs w:val="28"/>
          <w:lang w:eastAsia="ar-SA"/>
        </w:rPr>
        <w:t>осуществляется только при предъявлении гражданами медицинских документов,</w:t>
      </w:r>
      <w:r w:rsidRPr="00526C25">
        <w:rPr>
          <w:sz w:val="28"/>
          <w:szCs w:val="28"/>
          <w:lang w:eastAsia="ar-SA"/>
        </w:rPr>
        <w:t xml:space="preserve"> предусмотренных одним из пунктов приложения №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5 к</w:t>
      </w:r>
      <w:r w:rsidR="009C279B">
        <w:rPr>
          <w:sz w:val="28"/>
          <w:szCs w:val="28"/>
          <w:lang w:eastAsia="ar-SA"/>
        </w:rPr>
        <w:t xml:space="preserve"> </w:t>
      </w:r>
      <w:r w:rsidRPr="00526C25">
        <w:rPr>
          <w:sz w:val="28"/>
          <w:szCs w:val="28"/>
          <w:lang w:eastAsia="ar-SA"/>
        </w:rPr>
        <w:t>настоящему постановлению: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3.1. Театры, кинотеатры, дома культуры, цирки.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3.2. Места выступлений театральных коллективов (исполнителей). 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3.3. Концертные организации.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3.4. Музеи, библиотеки.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3.5.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Органы записи актов гражданского состояния при осуществлении государственной регистрации акта гражданского состояния в торжественной обстановке.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3.6.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Санатории. 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3.7.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Гостиницы и иные средства размещения.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3.8.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Бани, сауны.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Положения настоящего подпункта распространяются на работников бань, саун. При этом допуск работников в бани и сауны осуществляется при наличии у них одного из медицинских документов, предусмотренных пунктами 1, 2 приложения № 5 к настоящему постановлению.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b/>
          <w:strike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3.9. Солярии, СПА-салоны, косметические и массажные салоны.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3.10. Фитнес-клубы, спортивные залы.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3.11. Ледовые катки.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3.12. Плавательные бассейны. 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3.13. Аквапарки.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3.14.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Торгово-развлекательные центры, торговые центры, за исключением расположенных в них организаций, деятельность которых не приостановлена в соответствии с настоящим постановлением и в которые может быть обеспечен обособленный допуск граждан.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3.15. Объекты, предназначенные для развлечения и досуга, расположенные</w:t>
      </w:r>
      <w:r w:rsidRPr="00526C25">
        <w:rPr>
          <w:sz w:val="28"/>
          <w:szCs w:val="28"/>
          <w:lang w:eastAsia="ar-SA"/>
        </w:rPr>
        <w:t xml:space="preserve"> в торгово-развлекательных центрах, торговых центрах. 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3.16.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Предприятия общественного питания (включая оборудованные для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обслуживания посетителей помещения и территории вне помещений). 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Положения абзаца первого настоящего подпункта распространяются на</w:t>
      </w:r>
      <w:r w:rsidR="007D0E2D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работников предприятий общественного питания. При этом допуск работников в предприятия общественного питания осуществляется при наличии у них одного из медицинских документов, предусмотренных пунктами</w:t>
      </w:r>
      <w:r w:rsidR="007D0E2D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1, 2 приложения № 5 к настоящему постановлению.</w:t>
      </w:r>
    </w:p>
    <w:p w:rsidR="00526C25" w:rsidRPr="00526C25" w:rsidRDefault="00526C25" w:rsidP="009C279B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Положения абзацев первого, второго настоящего подпункта не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распространяются на:</w:t>
      </w:r>
    </w:p>
    <w:p w:rsidR="00526C25" w:rsidRPr="00526C25" w:rsidRDefault="00526C25" w:rsidP="009C279B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предприятия общественного питания, осуществляющие деятельность на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территории аэропорта «Платов»;</w:t>
      </w:r>
    </w:p>
    <w:p w:rsidR="00526C25" w:rsidRPr="00526C25" w:rsidRDefault="00526C25" w:rsidP="009C279B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предприятия общественного питания, расположенные на территории одной организации, при условии обслуживания только работников такой организации.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6"/>
          <w:sz w:val="28"/>
          <w:szCs w:val="28"/>
          <w:lang w:eastAsia="ar-SA"/>
        </w:rPr>
        <w:t>4. Работодателям, осуществляющим деятельность на территории Ростовской</w:t>
      </w:r>
      <w:r w:rsidRPr="00526C25">
        <w:rPr>
          <w:sz w:val="28"/>
          <w:szCs w:val="28"/>
          <w:lang w:eastAsia="ar-SA"/>
        </w:rPr>
        <w:t xml:space="preserve"> области: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</w:rPr>
      </w:pPr>
      <w:r w:rsidRPr="00526C25">
        <w:rPr>
          <w:sz w:val="28"/>
          <w:szCs w:val="28"/>
          <w:lang w:eastAsia="ar-SA"/>
        </w:rPr>
        <w:lastRenderedPageBreak/>
        <w:t>обеспечить перевод на дистанционную работу: работников в возрасте 60 лет и старше (за исключением лиц, имеющих один из медицинских документов, предусмотренных пунктами 1, 2 приложения № 5 к настоящему постановлению); работников, имеющих хронические заболевания, указанные в</w:t>
      </w:r>
      <w:r w:rsidR="007D0E2D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приложении № 2 к настоящему постановлению (за исключением лиц, имеющих один из медицинских документов, предусмотренных пунктами 1, 2 приложения №</w:t>
      </w:r>
      <w:r w:rsidR="007D0E2D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5 к настоящему постановлению); </w:t>
      </w:r>
      <w:r w:rsidRPr="00526C25">
        <w:rPr>
          <w:sz w:val="28"/>
          <w:szCs w:val="28"/>
        </w:rPr>
        <w:t xml:space="preserve">работников, имеющих противопоказания к вакцинации против новой </w:t>
      </w:r>
      <w:proofErr w:type="spellStart"/>
      <w:r w:rsidRPr="00526C25">
        <w:rPr>
          <w:sz w:val="28"/>
          <w:szCs w:val="28"/>
        </w:rPr>
        <w:t>коронавирусной</w:t>
      </w:r>
      <w:proofErr w:type="spellEnd"/>
      <w:r w:rsidRPr="00526C25">
        <w:rPr>
          <w:sz w:val="28"/>
          <w:szCs w:val="28"/>
        </w:rPr>
        <w:t xml:space="preserve"> инфекции (COVID-19), подтвержденные медицинским документом, подтверждающим наличие медицинских противопоказаний к вакцинации против новой </w:t>
      </w:r>
      <w:proofErr w:type="spellStart"/>
      <w:r w:rsidRPr="00526C25">
        <w:rPr>
          <w:sz w:val="28"/>
          <w:szCs w:val="28"/>
        </w:rPr>
        <w:t>коронавирусной</w:t>
      </w:r>
      <w:proofErr w:type="spellEnd"/>
      <w:r w:rsidRPr="00526C25">
        <w:rPr>
          <w:sz w:val="28"/>
          <w:szCs w:val="28"/>
        </w:rPr>
        <w:t xml:space="preserve"> инфекции (COVID-19), заверенным лечащим врачом и руководителем (заместителем руководителя) медицинской организации;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перевести не менее 30 процентов работников с учетом лиц, указанных в абзаце втором настоящего пункта, на дистанционную работу;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обеспечить предоставление работникам, прошедшим вакцинацию против </w:t>
      </w:r>
      <w:r w:rsidRPr="00526C25">
        <w:rPr>
          <w:spacing w:val="-6"/>
          <w:sz w:val="28"/>
          <w:szCs w:val="28"/>
          <w:lang w:eastAsia="ar-SA"/>
        </w:rPr>
        <w:t xml:space="preserve">новой </w:t>
      </w:r>
      <w:proofErr w:type="spellStart"/>
      <w:r w:rsidRPr="00526C25">
        <w:rPr>
          <w:spacing w:val="-6"/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pacing w:val="-6"/>
          <w:sz w:val="28"/>
          <w:szCs w:val="28"/>
          <w:lang w:eastAsia="ar-SA"/>
        </w:rPr>
        <w:t xml:space="preserve"> инфекции (COVID-19), двух выходных дней с сохранением</w:t>
      </w:r>
      <w:r w:rsidRPr="00526C25">
        <w:rPr>
          <w:sz w:val="28"/>
          <w:szCs w:val="28"/>
          <w:lang w:eastAsia="ar-SA"/>
        </w:rPr>
        <w:t xml:space="preserve"> заработной платы;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526C25">
        <w:rPr>
          <w:spacing w:val="-4"/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pacing w:val="-4"/>
          <w:sz w:val="28"/>
          <w:szCs w:val="28"/>
          <w:lang w:eastAsia="ar-SA"/>
        </w:rPr>
        <w:t xml:space="preserve"> инфекции на территории Ростовской области и (или) Управления</w:t>
      </w:r>
      <w:r w:rsidRPr="00526C25">
        <w:rPr>
          <w:sz w:val="28"/>
          <w:szCs w:val="28"/>
          <w:lang w:eastAsia="ar-SA"/>
        </w:rPr>
        <w:t xml:space="preserve"> Федеральной службы по надзору в сфере защиты прав потребителей и благополучия человека по Ростовской области незамедлительно представлять информацию обо всех контактах заболевшего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2"/>
          <w:sz w:val="28"/>
          <w:szCs w:val="28"/>
          <w:lang w:eastAsia="ar-SA"/>
        </w:rPr>
        <w:t>подавать в информационно-аналитическую систему «Общероссийская база</w:t>
      </w:r>
      <w:r w:rsidRPr="00526C25">
        <w:rPr>
          <w:sz w:val="28"/>
          <w:szCs w:val="28"/>
          <w:lang w:eastAsia="ar-SA"/>
        </w:rPr>
        <w:t xml:space="preserve"> </w:t>
      </w:r>
      <w:r w:rsidRPr="00526C25">
        <w:rPr>
          <w:spacing w:val="-6"/>
          <w:sz w:val="28"/>
          <w:szCs w:val="28"/>
          <w:lang w:eastAsia="ar-SA"/>
        </w:rPr>
        <w:t>вакансий «Работа в России» сведения об изменении численности, а также неполной</w:t>
      </w:r>
      <w:r w:rsidRPr="00526C25">
        <w:rPr>
          <w:sz w:val="28"/>
          <w:szCs w:val="28"/>
          <w:lang w:eastAsia="ar-SA"/>
        </w:rPr>
        <w:t xml:space="preserve"> занятости работников в связи с распространением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 оперативно, в день соответствующего изменения;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не допускать работников в занимаемые здания, строения, сооружения, </w:t>
      </w:r>
      <w:r w:rsidRPr="00526C25">
        <w:rPr>
          <w:spacing w:val="-4"/>
          <w:sz w:val="28"/>
          <w:szCs w:val="28"/>
          <w:lang w:eastAsia="ar-SA"/>
        </w:rPr>
        <w:t>а также служебные транспортные средства без лицевых масок либо респираторов;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обеспечить работников лицевыми масками либо респираторами, в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том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 xml:space="preserve">числе путем их выдачи при входе в занимаемые здания, строения, </w:t>
      </w:r>
      <w:r w:rsidRPr="00526C25">
        <w:rPr>
          <w:spacing w:val="-4"/>
          <w:sz w:val="28"/>
          <w:szCs w:val="28"/>
          <w:lang w:eastAsia="ar-SA"/>
        </w:rPr>
        <w:t>сооружения, при посадке в служебные транспортные средства, и контролировать</w:t>
      </w:r>
      <w:r w:rsidRPr="00526C25">
        <w:rPr>
          <w:sz w:val="28"/>
          <w:szCs w:val="28"/>
          <w:lang w:eastAsia="ar-SA"/>
        </w:rPr>
        <w:t xml:space="preserve"> их использование;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обеспечить соблюдение рекомендаций для работодателей по профилактике</w:t>
      </w:r>
      <w:r w:rsidRPr="00526C25">
        <w:rPr>
          <w:sz w:val="28"/>
          <w:szCs w:val="28"/>
          <w:lang w:eastAsia="ar-SA"/>
        </w:rPr>
        <w:t xml:space="preserve"> распространения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(COVID-19), приведенных в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приложении № 3 к настоящему постановлению;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воздержаться от направления работников в служебные командировки на территории иностранных государств, других субъектов Российской Федерации, а также ограничить выезд за пределы Ростовской области работников, работа которых осуществляется в пути или имеет разъездной характер;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не допускать проведения любых массовых мероприятий, в том числе праздничных, с участием работников.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абзацев первого </w:t>
      </w:r>
      <w:r w:rsidR="007D0E2D">
        <w:rPr>
          <w:sz w:val="28"/>
          <w:szCs w:val="28"/>
          <w:lang w:eastAsia="ar-SA"/>
        </w:rPr>
        <w:t>–</w:t>
      </w:r>
      <w:r w:rsidRPr="00526C25">
        <w:rPr>
          <w:sz w:val="28"/>
          <w:szCs w:val="28"/>
          <w:lang w:eastAsia="ar-SA"/>
        </w:rPr>
        <w:t xml:space="preserve"> одиннадцатого настоящего пункта не распространяются на работодателей:</w:t>
      </w:r>
    </w:p>
    <w:p w:rsidR="00526C25" w:rsidRPr="00526C25" w:rsidRDefault="00526C25" w:rsidP="009C279B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являющихся работодателями для лиц, указанных в подпунктах 2.1 – 2.7 пункта 2 настоящего постановления; </w:t>
      </w:r>
    </w:p>
    <w:p w:rsidR="00526C25" w:rsidRPr="00526C25" w:rsidRDefault="00526C25" w:rsidP="009C279B">
      <w:pPr>
        <w:widowControl w:val="0"/>
        <w:shd w:val="clear" w:color="auto" w:fill="FFFFFF"/>
        <w:tabs>
          <w:tab w:val="left" w:pos="8310"/>
        </w:tabs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включенных в перечень системообразующих организаций российской экономики и (или) перечень системообразующих организаций, оказывающих существенное влияние на экономику, занятость населения и социальную стабильность в Ростовской области.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абзацев первого </w:t>
      </w:r>
      <w:r w:rsidR="009C279B">
        <w:rPr>
          <w:sz w:val="28"/>
          <w:szCs w:val="28"/>
          <w:lang w:eastAsia="ar-SA"/>
        </w:rPr>
        <w:t>–</w:t>
      </w:r>
      <w:r w:rsidRPr="00526C25">
        <w:rPr>
          <w:sz w:val="28"/>
          <w:szCs w:val="28"/>
          <w:lang w:eastAsia="ar-SA"/>
        </w:rPr>
        <w:t xml:space="preserve"> третьего настоящего пункта не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применяются в</w:t>
      </w:r>
      <w:r w:rsidR="009C279B">
        <w:rPr>
          <w:sz w:val="28"/>
          <w:szCs w:val="28"/>
          <w:lang w:eastAsia="ar-SA"/>
        </w:rPr>
        <w:t xml:space="preserve"> </w:t>
      </w:r>
      <w:r w:rsidRPr="00526C25">
        <w:rPr>
          <w:sz w:val="28"/>
          <w:szCs w:val="28"/>
          <w:lang w:eastAsia="ar-SA"/>
        </w:rPr>
        <w:t>отношении 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невозможно.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 Приостановить на территории Ростовской области: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5.1.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Работу предприятий общественного питания в период с 21:00 до 06:00 (предприятий общественного питания, расположенных в гостиницах и иных средствах размещения, в период с 23:00 до 06:00), за исключением обслуживания граждан без посещения ими помещений таких предприятий (в том числе доставка заказов, дистанционный способ заказа). При этом также должны соблюдаться другие ограничения, предусмотренные настоящим постановлением.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Положения абзаца первого настоящего подпункта не распространяются на: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предприятия общественного питания, осуществляющие деятельность на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территории аэропорта «Платов»;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предприятия общественного питания, расположенные на территории одной организации, при условии обслуживания только работников такой организации.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5.2. Работу детских лагерей палаточного типа. 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5.3.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Оказание детям, местом жительства и (или) пребывания которых не является Ростовская область, услуг по организации отдыха и оздоровления детей. 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pacing w:val="-8"/>
          <w:sz w:val="28"/>
          <w:szCs w:val="28"/>
          <w:lang w:eastAsia="ar-SA"/>
        </w:rPr>
      </w:pPr>
      <w:r w:rsidRPr="00526C25">
        <w:rPr>
          <w:spacing w:val="-8"/>
          <w:sz w:val="28"/>
          <w:szCs w:val="28"/>
          <w:lang w:eastAsia="ar-SA"/>
        </w:rPr>
        <w:t>5.4. Проведение физкультурных и спортивных мероприятий, за исключением: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проведения физкультурных и спортивных мероприятий без участия зрителей и при условии, что участники физкультурных и спортивных мероприятий имеют медицинские документы, предусмотренные одним из</w:t>
      </w:r>
      <w:r w:rsidR="009C279B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пунктов приложения № 5 к настоящему постановлению;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проведения спортивных мероприятий профессиональных игровых команд с участием зрителей в количестве не более 500 человек, при условии заполнения не более 50 процентов от общего количества зрительных мест и наличия у участников и зрителей таких мероприятий медицинских документов.</w:t>
      </w:r>
    </w:p>
    <w:p w:rsidR="00526C25" w:rsidRPr="00526C25" w:rsidRDefault="00526C25" w:rsidP="009C279B">
      <w:pPr>
        <w:widowControl w:val="0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абзацев первого – третьего настоящего подпункта </w:t>
      </w:r>
      <w:r w:rsidRPr="00526C25">
        <w:rPr>
          <w:spacing w:val="-4"/>
          <w:sz w:val="28"/>
          <w:szCs w:val="28"/>
          <w:lang w:eastAsia="ar-SA"/>
        </w:rPr>
        <w:t>не распространяются на физкультурные и спортивные мероприятия, проводимые</w:t>
      </w:r>
      <w:r w:rsidRPr="00526C25">
        <w:rPr>
          <w:sz w:val="28"/>
          <w:szCs w:val="28"/>
          <w:lang w:eastAsia="ar-SA"/>
        </w:rPr>
        <w:t xml:space="preserve"> на стадионе «Ростов-Арена».</w:t>
      </w:r>
    </w:p>
    <w:p w:rsidR="00526C25" w:rsidRPr="00526C25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Физкультурные и спортивные мероприятия на стадионе «Ростов-Арена» проводятся при соблюдении следующих условий:</w:t>
      </w:r>
    </w:p>
    <w:p w:rsidR="00526C25" w:rsidRPr="00526C25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при заполняемости трибун не более 25 процентов и обеспечении соблюдения организаторами и участниками данных мероприятий при их подготовке и проведении социального </w:t>
      </w:r>
      <w:proofErr w:type="spellStart"/>
      <w:r w:rsidRPr="00526C25">
        <w:rPr>
          <w:sz w:val="28"/>
          <w:szCs w:val="28"/>
          <w:lang w:eastAsia="ar-SA"/>
        </w:rPr>
        <w:t>дистанцирования</w:t>
      </w:r>
      <w:proofErr w:type="spellEnd"/>
      <w:r w:rsidRPr="00526C25">
        <w:rPr>
          <w:sz w:val="28"/>
          <w:szCs w:val="28"/>
          <w:lang w:eastAsia="ar-SA"/>
        </w:rPr>
        <w:t>, предусмотренного подпунктом 1.1 пункта 1 настоящего постановления;</w:t>
      </w:r>
    </w:p>
    <w:p w:rsidR="00526C25" w:rsidRPr="00526C25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при наличии у участников и зрителей физкультурных и спортивных мероприятий медицинских документов, предусмотренных одним из пунктов приложения № 5 к настоящему постановлению.</w:t>
      </w:r>
    </w:p>
    <w:p w:rsidR="00526C25" w:rsidRPr="00526C25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Положения настоящего подпункта, предусматривающие необходимость предъявления медицинских документов, не распространяются на лиц в возрасте младше 18 лет.</w:t>
      </w:r>
    </w:p>
    <w:p w:rsidR="00526C25" w:rsidRPr="00526C25" w:rsidRDefault="00526C25" w:rsidP="00B3481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5.5.</w:t>
      </w:r>
      <w:r w:rsidR="007D0E2D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Организацию и проведение культурных массовых мероприятий в общественных местах (за исключением мероприятий, особенности осуществления которых предусмотрены настоящим постановлением), а также публичных мероприятий, предусмотренных Федеральным законом от 19.06.2004 № 54-ФЗ «О собраниях, митингах, демонстрациях, шествиях и пикетированиях», кроме пикетирования.</w:t>
      </w:r>
    </w:p>
    <w:p w:rsidR="00526C25" w:rsidRPr="00526C25" w:rsidRDefault="00526C25" w:rsidP="00B34814">
      <w:pPr>
        <w:widowControl w:val="0"/>
        <w:suppressAutoHyphens/>
        <w:spacing w:line="230" w:lineRule="auto"/>
        <w:ind w:firstLine="709"/>
        <w:jc w:val="both"/>
        <w:rPr>
          <w:rFonts w:ascii="Calibri" w:hAnsi="Calibri" w:cs="Calibri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Установленные абзацем первым настоящего подпункта ограничения не распространяются на публичные мероприятия с количеством участников не более 100 человек, проводимые в целях выдвижения кандидатов (списков кандидатов) на выборах на территории Ростовской области, предвыборной агитации посредством проведения агитационных публичных мероприятий в соответствии с федеральными законами от 12.06.2002 № 67-ФЗ «Об основных гарантиях избирательных прав и права на участие в референдуме граждан Российской Федерации» и от 22.02.2014 № 20-ФЗ «О выборах депутатов Государственной Думы Федерального Собрания Российской Федерации».</w:t>
      </w:r>
    </w:p>
    <w:p w:rsidR="00526C25" w:rsidRPr="00526C25" w:rsidRDefault="00526C25" w:rsidP="00B3481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Указанные в абзаце втором настоящего подпункта публичные мероприятия могут проводиться исключительно при условии обеспечения соблюдения организаторами и участниками данных мероприятий при их подготовке и проведении:</w:t>
      </w:r>
    </w:p>
    <w:p w:rsidR="00526C25" w:rsidRPr="00526C25" w:rsidRDefault="00526C25" w:rsidP="00B3481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социального </w:t>
      </w:r>
      <w:proofErr w:type="spellStart"/>
      <w:r w:rsidRPr="00526C25">
        <w:rPr>
          <w:sz w:val="28"/>
          <w:szCs w:val="28"/>
          <w:lang w:eastAsia="ar-SA"/>
        </w:rPr>
        <w:t>дистанцирования</w:t>
      </w:r>
      <w:proofErr w:type="spellEnd"/>
      <w:r w:rsidRPr="00526C25">
        <w:rPr>
          <w:sz w:val="28"/>
          <w:szCs w:val="28"/>
          <w:lang w:eastAsia="ar-SA"/>
        </w:rPr>
        <w:t xml:space="preserve">, предусмотренного подпунктом 1.1 пункта 1 настоящего постановления; </w:t>
      </w:r>
    </w:p>
    <w:p w:rsidR="00526C25" w:rsidRPr="00526C25" w:rsidRDefault="00526C25" w:rsidP="00B3481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контроля температуры тела граждан с применением аппаратов для измерения температуры тела бесконтактным способом (в случае проведения публичных мероприятий в закрытых помещениях);</w:t>
      </w:r>
    </w:p>
    <w:p w:rsidR="00526C25" w:rsidRPr="00526C25" w:rsidRDefault="00526C25" w:rsidP="00B34814">
      <w:pPr>
        <w:widowControl w:val="0"/>
        <w:suppressAutoHyphens/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требований о необходимости обработки рук кожными антисептиками или дезинфицирующими салфетками, а также использования лицевых масок (респираторов);</w:t>
      </w:r>
    </w:p>
    <w:p w:rsidR="00526C25" w:rsidRPr="00526C25" w:rsidRDefault="007D0E2D" w:rsidP="00B34814">
      <w:pPr>
        <w:widowControl w:val="0"/>
        <w:suppressAutoHyphens/>
        <w:spacing w:line="23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pacing w:val="-6"/>
          <w:sz w:val="28"/>
          <w:szCs w:val="28"/>
          <w:lang w:eastAsia="ar-SA"/>
        </w:rPr>
        <w:t>р</w:t>
      </w:r>
      <w:r w:rsidR="00526C25" w:rsidRPr="00526C25">
        <w:rPr>
          <w:rFonts w:eastAsia="Calibri"/>
          <w:spacing w:val="-6"/>
          <w:sz w:val="28"/>
          <w:szCs w:val="28"/>
          <w:lang w:eastAsia="ar-SA"/>
        </w:rPr>
        <w:t>екомендаций кандидатам и избирательным объединениям по профилактике</w:t>
      </w:r>
      <w:r w:rsidR="00526C25" w:rsidRPr="00526C25">
        <w:rPr>
          <w:rFonts w:eastAsia="Calibri"/>
          <w:sz w:val="28"/>
          <w:szCs w:val="28"/>
          <w:lang w:eastAsia="ar-SA"/>
        </w:rPr>
        <w:t xml:space="preserve"> рисков, связанных с распространением </w:t>
      </w:r>
      <w:proofErr w:type="spellStart"/>
      <w:r w:rsidR="00526C25" w:rsidRPr="00526C25">
        <w:rPr>
          <w:rFonts w:eastAsia="Calibri"/>
          <w:sz w:val="28"/>
          <w:szCs w:val="28"/>
          <w:lang w:eastAsia="ar-SA"/>
        </w:rPr>
        <w:t>коронавирусной</w:t>
      </w:r>
      <w:proofErr w:type="spellEnd"/>
      <w:r w:rsidR="00526C25" w:rsidRPr="00526C25">
        <w:rPr>
          <w:rFonts w:eastAsia="Calibri"/>
          <w:sz w:val="28"/>
          <w:szCs w:val="28"/>
          <w:lang w:eastAsia="ar-SA"/>
        </w:rPr>
        <w:t xml:space="preserve"> инфекции (COVID-19), при подготовке и проведении выборов депутатов Государственной Думы Федерального Собрания Российской Федерации восьмого созыва, иных </w:t>
      </w:r>
      <w:r w:rsidR="00526C25" w:rsidRPr="00526C25">
        <w:rPr>
          <w:rFonts w:eastAsia="Calibri"/>
          <w:spacing w:val="-4"/>
          <w:sz w:val="28"/>
          <w:szCs w:val="28"/>
          <w:lang w:eastAsia="ar-SA"/>
        </w:rPr>
        <w:t xml:space="preserve">выборов </w:t>
      </w:r>
      <w:r w:rsidR="00526C25" w:rsidRPr="00526C25">
        <w:rPr>
          <w:rFonts w:eastAsia="Calibri"/>
          <w:sz w:val="28"/>
          <w:szCs w:val="28"/>
          <w:lang w:eastAsia="ar-SA"/>
        </w:rPr>
        <w:t>и референдумов, назначенных на единый день голосования 19</w:t>
      </w:r>
      <w:r>
        <w:rPr>
          <w:rFonts w:eastAsia="Calibri"/>
          <w:sz w:val="28"/>
          <w:szCs w:val="28"/>
          <w:lang w:eastAsia="ar-SA"/>
        </w:rPr>
        <w:t> </w:t>
      </w:r>
      <w:r w:rsidR="00526C25" w:rsidRPr="00526C25">
        <w:rPr>
          <w:rFonts w:eastAsia="Calibri"/>
          <w:sz w:val="28"/>
          <w:szCs w:val="28"/>
          <w:lang w:eastAsia="ar-SA"/>
        </w:rPr>
        <w:t>сентября 2021 г</w:t>
      </w:r>
      <w:r>
        <w:rPr>
          <w:rFonts w:eastAsia="Calibri"/>
          <w:sz w:val="28"/>
          <w:szCs w:val="28"/>
          <w:lang w:eastAsia="ar-SA"/>
        </w:rPr>
        <w:t>.</w:t>
      </w:r>
      <w:r w:rsidR="00526C25" w:rsidRPr="00526C25">
        <w:rPr>
          <w:rFonts w:eastAsia="Calibri"/>
          <w:sz w:val="28"/>
          <w:szCs w:val="28"/>
          <w:lang w:eastAsia="ar-SA"/>
        </w:rPr>
        <w:t xml:space="preserve">, утвержденных Главным государственным санитарным врачом Российской Федерации 8 июля 2021 г. </w:t>
      </w:r>
    </w:p>
    <w:p w:rsidR="00526C25" w:rsidRPr="00526C25" w:rsidRDefault="00526C25" w:rsidP="007D0E2D">
      <w:pPr>
        <w:pageBreakBefore/>
        <w:widowControl w:val="0"/>
        <w:suppressAutoHyphens/>
        <w:spacing w:line="221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 xml:space="preserve">5.6. Организацию и проведение зрелищно-развлекательных мероприятий. </w:t>
      </w:r>
    </w:p>
    <w:p w:rsidR="00526C25" w:rsidRPr="00B34814" w:rsidRDefault="00526C25" w:rsidP="007D0E2D">
      <w:pPr>
        <w:widowControl w:val="0"/>
        <w:suppressAutoHyphens/>
        <w:spacing w:line="221" w:lineRule="auto"/>
        <w:ind w:firstLine="709"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5.7.</w:t>
      </w:r>
      <w:r w:rsidR="00B34814">
        <w:rPr>
          <w:rFonts w:eastAsia="Calibri"/>
          <w:sz w:val="28"/>
          <w:szCs w:val="28"/>
          <w:lang w:eastAsia="ar-SA"/>
        </w:rPr>
        <w:t> </w:t>
      </w:r>
      <w:r w:rsidRPr="00526C25">
        <w:rPr>
          <w:rFonts w:eastAsia="Calibri"/>
          <w:sz w:val="28"/>
          <w:szCs w:val="28"/>
          <w:lang w:eastAsia="ar-SA"/>
        </w:rPr>
        <w:t xml:space="preserve">Работу кинотеатров, за исключением осуществления ими деятельности с соблюдением ограничения по заполняемости зала не более 50 процентов и равномерной рассадкой зрителей. При этом также должны </w:t>
      </w:r>
      <w:r w:rsidRPr="00B34814">
        <w:rPr>
          <w:rFonts w:eastAsia="Calibri"/>
          <w:spacing w:val="-4"/>
          <w:sz w:val="28"/>
          <w:szCs w:val="28"/>
          <w:lang w:eastAsia="ar-SA"/>
        </w:rPr>
        <w:t>соблюдаться другие ограничения, предусмотренные настоящим постановлением.</w:t>
      </w:r>
    </w:p>
    <w:p w:rsidR="00526C25" w:rsidRPr="00526C25" w:rsidRDefault="00526C25" w:rsidP="007D0E2D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5.8.</w:t>
      </w:r>
      <w:r w:rsidR="00B34814">
        <w:rPr>
          <w:rFonts w:eastAsia="Calibri"/>
          <w:sz w:val="28"/>
          <w:szCs w:val="28"/>
          <w:lang w:eastAsia="ar-SA"/>
        </w:rPr>
        <w:t> </w:t>
      </w:r>
      <w:r w:rsidRPr="00526C25">
        <w:rPr>
          <w:rFonts w:eastAsia="Calibri"/>
          <w:sz w:val="28"/>
          <w:szCs w:val="28"/>
          <w:lang w:eastAsia="ar-SA"/>
        </w:rPr>
        <w:t>Проведение выступлений</w:t>
      </w:r>
      <w:r w:rsidRPr="00526C25">
        <w:rPr>
          <w:sz w:val="28"/>
          <w:szCs w:val="28"/>
          <w:lang w:eastAsia="ar-SA"/>
        </w:rPr>
        <w:t xml:space="preserve"> театральных коллективов (исполнителей) с участием зрителей: </w:t>
      </w:r>
    </w:p>
    <w:p w:rsidR="00526C25" w:rsidRPr="00526C25" w:rsidRDefault="00526C25" w:rsidP="007D0E2D">
      <w:pPr>
        <w:widowControl w:val="0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в помещениях, не оборудованных посадочными местами;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в помещениях, оборудованных посадочными местами, с заполнением посадочных мест более 50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 xml:space="preserve">процентов. При заполнении посадочных мест 50 процентов и менее количество зрителей не должно превышать 500 человек. При этом </w:t>
      </w:r>
      <w:r w:rsidRPr="00526C25">
        <w:rPr>
          <w:rFonts w:eastAsia="Calibri"/>
          <w:sz w:val="28"/>
          <w:szCs w:val="28"/>
          <w:lang w:eastAsia="ar-SA"/>
        </w:rPr>
        <w:t>также</w:t>
      </w:r>
      <w:r w:rsidRPr="00526C25">
        <w:rPr>
          <w:sz w:val="28"/>
          <w:szCs w:val="28"/>
          <w:lang w:eastAsia="ar-SA"/>
        </w:rPr>
        <w:t xml:space="preserve"> должны соблюдаться другие ограничения, предусмотренные настоящим постановлением.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5.9. Работу танцевальных залов (площадок), в том числе на предприятиях общественного питания.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5.10.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Деятельность, связанную с эксплуатацией детских игровых площадок, детских игровых комнат, детских развлекательных центров, расположенных в зданиях, строениях, сооружениях (помещениях в них) (в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том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числе в торговых объектах, включая торговые центры).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5.11. Работу ночных клубов.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5.12.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Организацию и предоставление услуг по курению кальянов в общественных местах.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5.13.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Допуск в торговые центры и торгово-развлекательные центры лиц, не достигших возраста 14 лет, без сопровождения родителей, опекунов, иных законных представителей.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5.14. Работу ярмарок, за исключением продовольственных.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настоящего подпункта </w:t>
      </w:r>
      <w:r w:rsidR="00DC283B">
        <w:rPr>
          <w:sz w:val="28"/>
          <w:szCs w:val="28"/>
          <w:lang w:eastAsia="ar-SA"/>
        </w:rPr>
        <w:t>не распространяются на торговые объекты, реализующие хвойные растения, праздничные новогодние украшения.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z w:val="28"/>
          <w:szCs w:val="28"/>
          <w:lang w:eastAsia="ar-SA"/>
        </w:rPr>
      </w:pPr>
      <w:r w:rsidRPr="00B34814">
        <w:rPr>
          <w:spacing w:val="-6"/>
          <w:sz w:val="28"/>
          <w:szCs w:val="28"/>
          <w:lang w:eastAsia="ar-SA"/>
        </w:rPr>
        <w:t>6.</w:t>
      </w:r>
      <w:r w:rsidR="00B34814" w:rsidRPr="00B34814">
        <w:rPr>
          <w:spacing w:val="-6"/>
          <w:sz w:val="28"/>
          <w:szCs w:val="28"/>
          <w:lang w:eastAsia="ar-SA"/>
        </w:rPr>
        <w:t> </w:t>
      </w:r>
      <w:r w:rsidRPr="00B34814">
        <w:rPr>
          <w:spacing w:val="-6"/>
          <w:sz w:val="28"/>
          <w:szCs w:val="28"/>
          <w:lang w:eastAsia="ar-SA"/>
        </w:rPr>
        <w:t>Определить следующие особенности функционирования государственных</w:t>
      </w:r>
      <w:r w:rsidRPr="00526C25">
        <w:rPr>
          <w:sz w:val="28"/>
          <w:szCs w:val="28"/>
          <w:lang w:eastAsia="ar-SA"/>
        </w:rPr>
        <w:t xml:space="preserve"> органов, органов местного самоуправления, организаций: </w:t>
      </w:r>
    </w:p>
    <w:p w:rsidR="00526C25" w:rsidRPr="00526C25" w:rsidRDefault="00526C25" w:rsidP="007D0E2D">
      <w:pPr>
        <w:widowControl w:val="0"/>
        <w:shd w:val="clear" w:color="auto" w:fill="FFFFFF"/>
        <w:suppressAutoHyphens/>
        <w:spacing w:line="221" w:lineRule="auto"/>
        <w:ind w:firstLine="709"/>
        <w:jc w:val="both"/>
        <w:rPr>
          <w:strike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Приостанавливается на территории муниципальных образований: «Город Азов», «Город Волгодонск», «Город Гуково», «Город Донецк», «Город</w:t>
      </w:r>
      <w:r w:rsidR="00B34814">
        <w:rPr>
          <w:sz w:val="28"/>
          <w:szCs w:val="28"/>
          <w:lang w:eastAsia="ar-SA"/>
        </w:rPr>
        <w:t xml:space="preserve"> </w:t>
      </w:r>
      <w:r w:rsidRPr="00526C25">
        <w:rPr>
          <w:sz w:val="28"/>
          <w:szCs w:val="28"/>
          <w:lang w:eastAsia="ar-SA"/>
        </w:rPr>
        <w:t>Зверево», «Город Новочеркасск», «Город Новошахтинск», «Город Таганрог», «Город Шахты», «Азовский район», «</w:t>
      </w:r>
      <w:proofErr w:type="spellStart"/>
      <w:r w:rsidRPr="00526C25">
        <w:rPr>
          <w:sz w:val="28"/>
          <w:szCs w:val="28"/>
          <w:lang w:eastAsia="ar-SA"/>
        </w:rPr>
        <w:t>Аксайский</w:t>
      </w:r>
      <w:proofErr w:type="spellEnd"/>
      <w:r w:rsidRPr="00526C25">
        <w:rPr>
          <w:sz w:val="28"/>
          <w:szCs w:val="28"/>
          <w:lang w:eastAsia="ar-SA"/>
        </w:rPr>
        <w:t xml:space="preserve"> район», «Багаевский район», «</w:t>
      </w:r>
      <w:proofErr w:type="spellStart"/>
      <w:r w:rsidRPr="00526C25">
        <w:rPr>
          <w:sz w:val="28"/>
          <w:szCs w:val="28"/>
          <w:lang w:eastAsia="ar-SA"/>
        </w:rPr>
        <w:t>Белокалитвинский</w:t>
      </w:r>
      <w:proofErr w:type="spellEnd"/>
      <w:r w:rsidRPr="00526C25">
        <w:rPr>
          <w:sz w:val="28"/>
          <w:szCs w:val="28"/>
          <w:lang w:eastAsia="ar-SA"/>
        </w:rPr>
        <w:t xml:space="preserve"> район», «</w:t>
      </w:r>
      <w:proofErr w:type="spellStart"/>
      <w:r w:rsidRPr="00526C25">
        <w:rPr>
          <w:sz w:val="28"/>
          <w:szCs w:val="28"/>
          <w:lang w:eastAsia="ar-SA"/>
        </w:rPr>
        <w:t>Кашарский</w:t>
      </w:r>
      <w:proofErr w:type="spellEnd"/>
      <w:r w:rsidRPr="00526C25">
        <w:rPr>
          <w:sz w:val="28"/>
          <w:szCs w:val="28"/>
          <w:lang w:eastAsia="ar-SA"/>
        </w:rPr>
        <w:t xml:space="preserve"> район», «Константиновский район», «</w:t>
      </w:r>
      <w:proofErr w:type="spellStart"/>
      <w:r w:rsidRPr="00526C25">
        <w:rPr>
          <w:sz w:val="28"/>
          <w:szCs w:val="28"/>
          <w:lang w:eastAsia="ar-SA"/>
        </w:rPr>
        <w:t>Красносулинский</w:t>
      </w:r>
      <w:proofErr w:type="spellEnd"/>
      <w:r w:rsidRPr="00526C25">
        <w:rPr>
          <w:sz w:val="28"/>
          <w:szCs w:val="28"/>
          <w:lang w:eastAsia="ar-SA"/>
        </w:rPr>
        <w:t xml:space="preserve"> район», «</w:t>
      </w:r>
      <w:proofErr w:type="spellStart"/>
      <w:r w:rsidRPr="00526C25">
        <w:rPr>
          <w:sz w:val="28"/>
          <w:szCs w:val="28"/>
          <w:lang w:eastAsia="ar-SA"/>
        </w:rPr>
        <w:t>Мартыновский</w:t>
      </w:r>
      <w:proofErr w:type="spellEnd"/>
      <w:r w:rsidRPr="00526C25">
        <w:rPr>
          <w:sz w:val="28"/>
          <w:szCs w:val="28"/>
          <w:lang w:eastAsia="ar-SA"/>
        </w:rPr>
        <w:t xml:space="preserve"> район», «Миллеровский район», </w:t>
      </w:r>
      <w:r w:rsidRPr="00B34814">
        <w:rPr>
          <w:spacing w:val="-6"/>
          <w:sz w:val="28"/>
          <w:szCs w:val="28"/>
          <w:lang w:eastAsia="ar-SA"/>
        </w:rPr>
        <w:t>«Морозовский район», «</w:t>
      </w:r>
      <w:proofErr w:type="spellStart"/>
      <w:r w:rsidRPr="00B34814">
        <w:rPr>
          <w:spacing w:val="-6"/>
          <w:sz w:val="28"/>
          <w:szCs w:val="28"/>
          <w:lang w:eastAsia="ar-SA"/>
        </w:rPr>
        <w:t>Неклиновский</w:t>
      </w:r>
      <w:proofErr w:type="spellEnd"/>
      <w:r w:rsidRPr="00B34814">
        <w:rPr>
          <w:spacing w:val="-6"/>
          <w:sz w:val="28"/>
          <w:szCs w:val="28"/>
          <w:lang w:eastAsia="ar-SA"/>
        </w:rPr>
        <w:t xml:space="preserve"> район», «Октябрьский район», «Орловский</w:t>
      </w:r>
      <w:r w:rsidRPr="00526C25">
        <w:rPr>
          <w:sz w:val="28"/>
          <w:szCs w:val="28"/>
          <w:lang w:eastAsia="ar-SA"/>
        </w:rPr>
        <w:t xml:space="preserve"> район», «Пролетарский район», «</w:t>
      </w:r>
      <w:proofErr w:type="spellStart"/>
      <w:r w:rsidRPr="00526C25">
        <w:rPr>
          <w:sz w:val="28"/>
          <w:szCs w:val="28"/>
          <w:lang w:eastAsia="ar-SA"/>
        </w:rPr>
        <w:t>Сальский</w:t>
      </w:r>
      <w:proofErr w:type="spellEnd"/>
      <w:r w:rsidRPr="00526C25">
        <w:rPr>
          <w:sz w:val="28"/>
          <w:szCs w:val="28"/>
          <w:lang w:eastAsia="ar-SA"/>
        </w:rPr>
        <w:t xml:space="preserve"> район», «Семикаракорский район», «Тацинский район», «Усть-Донецкий район» – </w:t>
      </w:r>
      <w:r w:rsidRPr="00526C25">
        <w:rPr>
          <w:spacing w:val="-4"/>
          <w:sz w:val="28"/>
          <w:szCs w:val="28"/>
          <w:lang w:eastAsia="ar-SA"/>
        </w:rPr>
        <w:t>проведение в государственных областных и муниципальных медицинских</w:t>
      </w:r>
      <w:r w:rsidRPr="00526C25">
        <w:rPr>
          <w:sz w:val="28"/>
          <w:szCs w:val="28"/>
          <w:lang w:eastAsia="ar-SA"/>
        </w:rPr>
        <w:t xml:space="preserve"> организациях плановой госпитализации пациентов в медицинских организациях стационарного типа, которая может быть отсрочена без угрозы жизни и здоровью пациента, за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исключением случаев оказания плановой медицинской помощи пациентам, нуждающимся в проведении курсового и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(или) программного лечения, оказания высокотехнологичной  медицинской помощи, госпитализации детей, оказания специализированной медицинской помощи по профилям: психиатрия, фтизиатрия, наркология, ВИЧ-инфекция, а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также проведения дополнительного обследования граждан, направляемых военными комиссариатами Ростовской области в рамках призыва на военную службу.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6.2.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Приостанавливается проведение в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COVID-19, диспансеризации и профилактических осмотров детей, проведения вакцинации в соответствии с Национальным календарем профилактических прививок и Календарем профилактических прививок по эпидемическим показаниям.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6.3.</w:t>
      </w:r>
      <w:r w:rsidR="004B5D09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Рекомендуется профессиональным образовательным организациям Ростовской области, образовательным организациям дополнительного профессионального образования Ростовской области предоставлять (использовать) жилые помещения в общежитиях, принадлежащие таким организациям, обучающимся в возрасте 18 лет и старше, а также работникам </w:t>
      </w:r>
      <w:r w:rsidRPr="00B34814">
        <w:rPr>
          <w:spacing w:val="-4"/>
          <w:sz w:val="28"/>
          <w:szCs w:val="28"/>
          <w:lang w:eastAsia="ar-SA"/>
        </w:rPr>
        <w:t xml:space="preserve">указанных образовательных организаций при условии наличия у обучающегося, </w:t>
      </w:r>
      <w:r w:rsidRPr="00526C25">
        <w:rPr>
          <w:sz w:val="28"/>
          <w:szCs w:val="28"/>
          <w:lang w:eastAsia="ar-SA"/>
        </w:rPr>
        <w:t>работника медицинских документов, предусмотренных одним из пунктов приложения № 5 к настоящему постановлению.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6.4.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Образовательным организациям, реализующим образовательные программы среднего профессионального образования, обеспечить ношение </w:t>
      </w:r>
      <w:r w:rsidRPr="00B34814">
        <w:rPr>
          <w:spacing w:val="-2"/>
          <w:sz w:val="28"/>
          <w:szCs w:val="28"/>
          <w:lang w:eastAsia="ar-SA"/>
        </w:rPr>
        <w:t>лицевых масок, респираторов обучающимися и работниками при их нахождении</w:t>
      </w:r>
      <w:r w:rsidRPr="00526C25">
        <w:rPr>
          <w:sz w:val="28"/>
          <w:szCs w:val="28"/>
          <w:lang w:eastAsia="ar-SA"/>
        </w:rPr>
        <w:t xml:space="preserve"> в указанных организациях. </w:t>
      </w:r>
    </w:p>
    <w:p w:rsidR="00526C25" w:rsidRPr="00526C25" w:rsidRDefault="00B34814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6.5.</w:t>
      </w:r>
      <w:r w:rsidR="00526C25" w:rsidRPr="00526C25">
        <w:rPr>
          <w:sz w:val="28"/>
          <w:szCs w:val="28"/>
          <w:lang w:eastAsia="ar-SA"/>
        </w:rPr>
        <w:t xml:space="preserve"> Организациям, реализующим дополнительные образовательные программы для лиц в возрасте младше 18 лет, осуществлять их реализацию до 30 ноября 2021 г. (включительно) в дистанционном формате и в формате индивидуальных занятий. </w:t>
      </w:r>
    </w:p>
    <w:p w:rsidR="00526C25" w:rsidRPr="00B34814" w:rsidRDefault="00526C25" w:rsidP="00526C25">
      <w:pPr>
        <w:suppressAutoHyphens/>
        <w:spacing w:line="21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B34814">
        <w:rPr>
          <w:spacing w:val="-4"/>
          <w:sz w:val="28"/>
          <w:szCs w:val="28"/>
          <w:lang w:eastAsia="ar-SA"/>
        </w:rPr>
        <w:t xml:space="preserve">6.6. Хозяйствующим субъектам при осуществлении торговой деятельности: 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 582-ст;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исключить случаи обслуживания покупателей без лицевых масок (респираторов).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trike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настоящего подпункта не распространяются на торговую деятельность, осуществляемую дистанционным способом.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B34814">
        <w:rPr>
          <w:spacing w:val="-4"/>
          <w:sz w:val="28"/>
          <w:szCs w:val="28"/>
          <w:lang w:eastAsia="ar-SA"/>
        </w:rPr>
        <w:t>6.7. Организации, деятельность которых не приостановлена в соответствии</w:t>
      </w:r>
      <w:r w:rsidRPr="00526C25">
        <w:rPr>
          <w:sz w:val="28"/>
          <w:szCs w:val="28"/>
          <w:lang w:eastAsia="ar-SA"/>
        </w:rPr>
        <w:t xml:space="preserve"> с настоящим постановлением, обязаны: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обеспечить соблюдение рекомендаций Федеральной службы по надзору в сфере защиты прав потребителей и благополучия человека, принятых в целях </w:t>
      </w:r>
      <w:r w:rsidRPr="00B34814">
        <w:rPr>
          <w:spacing w:val="-2"/>
          <w:sz w:val="28"/>
          <w:szCs w:val="28"/>
          <w:lang w:eastAsia="ar-SA"/>
        </w:rPr>
        <w:t xml:space="preserve">предупреждения распространения новой </w:t>
      </w:r>
      <w:proofErr w:type="spellStart"/>
      <w:r w:rsidRPr="00B34814">
        <w:rPr>
          <w:spacing w:val="-2"/>
          <w:sz w:val="28"/>
          <w:szCs w:val="28"/>
          <w:lang w:eastAsia="ar-SA"/>
        </w:rPr>
        <w:t>коронавирусной</w:t>
      </w:r>
      <w:proofErr w:type="spellEnd"/>
      <w:r w:rsidRPr="00B34814">
        <w:rPr>
          <w:spacing w:val="-2"/>
          <w:sz w:val="28"/>
          <w:szCs w:val="28"/>
          <w:lang w:eastAsia="ar-SA"/>
        </w:rPr>
        <w:t xml:space="preserve"> инфекции (COVID-19)</w:t>
      </w:r>
      <w:r w:rsidRPr="00526C25">
        <w:rPr>
          <w:sz w:val="28"/>
          <w:szCs w:val="28"/>
          <w:lang w:eastAsia="ar-SA"/>
        </w:rPr>
        <w:t xml:space="preserve"> в соответствующих отраслях (сферах) (при их наличии);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 xml:space="preserve"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 том числе с помощью установленных дозаторов), или дезинфицирующими салфетками.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6.8.</w:t>
      </w:r>
      <w:r w:rsidR="00B34814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Организации, деятельность которых временно приостановлена в соответствии с настоящим постановлением, вправе сохранить присутствие на рабочих местах лиц, обеспечивающих: охрану и содержание зданий, строений, сооружений, в</w:t>
      </w:r>
      <w:r w:rsidR="002515D0">
        <w:rPr>
          <w:sz w:val="28"/>
          <w:szCs w:val="28"/>
          <w:lang w:eastAsia="ar-SA"/>
        </w:rPr>
        <w:t xml:space="preserve"> </w:t>
      </w:r>
      <w:r w:rsidRPr="00526C25">
        <w:rPr>
          <w:sz w:val="28"/>
          <w:szCs w:val="28"/>
          <w:lang w:eastAsia="ar-SA"/>
        </w:rPr>
        <w:t xml:space="preserve">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6.9. Государственным органам, органам местного самоуправления и иным органам, организациям, а также иным лицам,</w:t>
      </w:r>
      <w:r w:rsidR="00B34814">
        <w:rPr>
          <w:sz w:val="28"/>
          <w:szCs w:val="28"/>
          <w:lang w:eastAsia="ar-SA"/>
        </w:rPr>
        <w:t xml:space="preserve"> деятельность которых связана с </w:t>
      </w:r>
      <w:r w:rsidRPr="00526C25">
        <w:rPr>
          <w:sz w:val="28"/>
          <w:szCs w:val="28"/>
          <w:lang w:eastAsia="ar-SA"/>
        </w:rPr>
        <w:t>совместным пребыванием граждан: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обеспечить соблюдение гражданами (в том числе работниками) социального </w:t>
      </w:r>
      <w:proofErr w:type="spellStart"/>
      <w:r w:rsidRPr="00526C25">
        <w:rPr>
          <w:sz w:val="28"/>
          <w:szCs w:val="28"/>
          <w:lang w:eastAsia="ar-SA"/>
        </w:rPr>
        <w:t>дистанцирования</w:t>
      </w:r>
      <w:proofErr w:type="spellEnd"/>
      <w:r w:rsidRPr="00526C25">
        <w:rPr>
          <w:sz w:val="28"/>
          <w:szCs w:val="28"/>
          <w:lang w:eastAsia="ar-SA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не допускать при проведении мероприятий заполняемость помещений из расчета менее 4 кв. метров на 1 человека (за исключением мероприятий</w:t>
      </w:r>
      <w:r w:rsidR="004B5D09">
        <w:rPr>
          <w:sz w:val="28"/>
          <w:szCs w:val="28"/>
          <w:lang w:eastAsia="ar-SA"/>
        </w:rPr>
        <w:t>,</w:t>
      </w:r>
      <w:r w:rsidRPr="00526C25">
        <w:rPr>
          <w:sz w:val="28"/>
          <w:szCs w:val="28"/>
          <w:lang w:eastAsia="ar-SA"/>
        </w:rPr>
        <w:t xml:space="preserve"> при проведении которых настоящим постановлением установлены иные требования к заполняемости помещений);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обеспечить возможность обработки рук антисептиками при входе в здание (строение, сооружение), в котором располагается орган, организация, с помощью дозаторов или дезинфицирующих салфеток.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6.10.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Государственным органам, органам местного самоуправления и иным органам, организациям при осуществлении своей деятельности максимально сократить количество мероприятий с очным участием работников и иных граждан (рабочие совещания, планерные заседания, тренинги, семинары и тому подобные), принять меры по их проведению в дистанционном формате.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6.11.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Приостанавливается осуществление личного приема граждан в государственных органах Ростовской области, органах местного самоуправления и подведомственных им учреждениях и предприятиях, за исключением избирательных комиссий, являющихся государственными органами Ростовской области.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настоящего подпункта не применяются при осуществлении личного приема граждан с использованием систем видео-конференц-связи и соблюдении санитарно-противоэпидемических мер, приведенных в приложении № 4 к настоящему постановлению. </w:t>
      </w:r>
    </w:p>
    <w:p w:rsidR="00526C25" w:rsidRPr="00526C25" w:rsidRDefault="00526C25" w:rsidP="00526C25">
      <w:pPr>
        <w:suppressAutoHyphens/>
        <w:spacing w:line="216" w:lineRule="auto"/>
        <w:ind w:firstLine="709"/>
        <w:jc w:val="both"/>
        <w:rPr>
          <w:strike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6.12.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а также перил, ручек дверей, выключателей, с применением работниками индивидуальных средств защиты.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6.13.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 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6.14. Продажа билетов в театры, музеи, кинотеатры, на выставки допускается дистанционным способом либо в отдельных, предназначенных для продажи билетов, помещениях, расположенных в зданиях театров, музеев, кинотеатров, местах проведения выставок. В таких помещениях необходимо: установить оборудование для обеззараживания воздуха закрытого типа; обеспечить возможность для проведения антисептической обработки рук; обеспечить соблюдение покупателями социального </w:t>
      </w:r>
      <w:proofErr w:type="spellStart"/>
      <w:r w:rsidRPr="00526C25">
        <w:rPr>
          <w:sz w:val="28"/>
          <w:szCs w:val="28"/>
          <w:lang w:eastAsia="ar-SA"/>
        </w:rPr>
        <w:t>дистанцирования</w:t>
      </w:r>
      <w:proofErr w:type="spellEnd"/>
      <w:r w:rsidRPr="00526C25">
        <w:rPr>
          <w:sz w:val="28"/>
          <w:szCs w:val="28"/>
          <w:lang w:eastAsia="ar-SA"/>
        </w:rPr>
        <w:t xml:space="preserve">, предусмотренного подпунктом 1.1 пункта 1 настоящего постановления. 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6.15.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Приостановить отправление транспортных средств с вокзалов, станций при осуществлении регулярных перевозок по межмуниципальным, межрегиональным маршрутам при отсутствии у 100 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 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2515D0">
        <w:rPr>
          <w:spacing w:val="-8"/>
          <w:sz w:val="28"/>
          <w:szCs w:val="28"/>
          <w:lang w:eastAsia="ar-SA"/>
        </w:rPr>
        <w:t>6.16. Организациям, осуществляющим перевозку пассажиров в общественном</w:t>
      </w:r>
      <w:r w:rsidRPr="00526C25">
        <w:rPr>
          <w:sz w:val="28"/>
          <w:szCs w:val="28"/>
          <w:lang w:eastAsia="ar-SA"/>
        </w:rPr>
        <w:t xml:space="preserve"> транспорте, включая такси, не допускать перевозку пассажиров без лицевых масок (респираторов).   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6.17.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Организациям не допускать заполняемость залов фитнес-клубов и спортивных залов более 1 человека на 4 кв. метр</w:t>
      </w:r>
      <w:r w:rsidR="004B5D09">
        <w:rPr>
          <w:sz w:val="28"/>
          <w:szCs w:val="28"/>
          <w:lang w:eastAsia="ar-SA"/>
        </w:rPr>
        <w:t>а</w:t>
      </w:r>
      <w:r w:rsidRPr="00526C25">
        <w:rPr>
          <w:sz w:val="28"/>
          <w:szCs w:val="28"/>
          <w:lang w:eastAsia="ar-SA"/>
        </w:rPr>
        <w:t xml:space="preserve"> площади зала.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6.18.</w:t>
      </w:r>
      <w:r w:rsidR="004B5D09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Организациям не допускать нахождения в зоне катания ледовых </w:t>
      </w:r>
      <w:r w:rsidRPr="002515D0">
        <w:rPr>
          <w:sz w:val="28"/>
          <w:szCs w:val="28"/>
          <w:lang w:eastAsia="ar-SA"/>
        </w:rPr>
        <w:t>катков (за исключением ледовых катков, расположенных в торгово-развлекательных</w:t>
      </w:r>
      <w:r w:rsidRPr="00526C25">
        <w:rPr>
          <w:sz w:val="28"/>
          <w:szCs w:val="28"/>
          <w:lang w:eastAsia="ar-SA"/>
        </w:rPr>
        <w:t xml:space="preserve"> центрах) более 1 человека на 4 кв. метра площади зоны катания. 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6.19.</w:t>
      </w:r>
      <w:r w:rsidR="004B5D09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Организациям не допускать работу плавательных бассейнов при нахождении более 1 человека на 10 кв. метров площади зеркала воды плавательного бассейна.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6.20.</w:t>
      </w:r>
      <w:r w:rsidR="002515D0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Организациям не допускать работу аквапарков при нахождении более 1 человека на 5 кв. метров площади зеркала воды.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7. Установить, что </w:t>
      </w:r>
      <w:proofErr w:type="spellStart"/>
      <w:r w:rsidRPr="00526C25">
        <w:rPr>
          <w:sz w:val="28"/>
          <w:szCs w:val="28"/>
          <w:lang w:eastAsia="ar-SA"/>
        </w:rPr>
        <w:t>несовершение</w:t>
      </w:r>
      <w:proofErr w:type="spellEnd"/>
      <w:r w:rsidRPr="00526C25">
        <w:rPr>
          <w:sz w:val="28"/>
          <w:szCs w:val="28"/>
          <w:lang w:eastAsia="ar-SA"/>
        </w:rPr>
        <w:t xml:space="preserve">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совершения таких действий, а также срок предоставления государственных и иных услуг (осуществления функций) подлежат продлению на 30 дней со дня прекращения режима повышенной готовности.</w:t>
      </w:r>
    </w:p>
    <w:p w:rsidR="00526C25" w:rsidRPr="00526C25" w:rsidRDefault="00526C25" w:rsidP="002515D0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 </w:t>
      </w:r>
    </w:p>
    <w:p w:rsidR="00526C25" w:rsidRPr="00526C25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 xml:space="preserve">8.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 </w:t>
      </w:r>
    </w:p>
    <w:p w:rsidR="00526C25" w:rsidRPr="00526C25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9. Министерству здравоохранения Ростовской области (Кобзев Ю.В.):</w:t>
      </w:r>
    </w:p>
    <w:p w:rsidR="00526C25" w:rsidRPr="00526C25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526C25">
        <w:rPr>
          <w:sz w:val="28"/>
          <w:szCs w:val="28"/>
          <w:lang w:eastAsia="ar-SA"/>
        </w:rPr>
        <w:t>9.1. В</w:t>
      </w:r>
      <w:r w:rsidRPr="00526C25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526C25">
        <w:rPr>
          <w:sz w:val="28"/>
          <w:szCs w:val="28"/>
          <w:lang w:eastAsia="ar-SA"/>
        </w:rPr>
        <w:t xml:space="preserve"> провести подготовительные мероприятия и обеспечить в течение 10 дней перевод</w:t>
      </w:r>
      <w:r w:rsidRPr="00526C25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526C25" w:rsidRPr="00526C25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bidi="ru-RU"/>
        </w:rPr>
        <w:t>9.2.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526C25" w:rsidRPr="002515D0" w:rsidRDefault="00526C25" w:rsidP="002515D0">
      <w:pPr>
        <w:widowControl w:val="0"/>
        <w:suppressAutoHyphens/>
        <w:ind w:firstLine="709"/>
        <w:jc w:val="both"/>
        <w:rPr>
          <w:spacing w:val="-4"/>
          <w:sz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9.3. Организовать работу медицинских организаций с приоритетом </w:t>
      </w:r>
      <w:r w:rsidRPr="002515D0">
        <w:rPr>
          <w:spacing w:val="-6"/>
          <w:sz w:val="28"/>
          <w:szCs w:val="28"/>
          <w:lang w:eastAsia="ar-SA"/>
        </w:rPr>
        <w:t>оказания медицинской помощи на дому лихорадящим больным с респираторными</w:t>
      </w:r>
      <w:r w:rsidRPr="002515D0">
        <w:rPr>
          <w:spacing w:val="-4"/>
          <w:sz w:val="28"/>
          <w:szCs w:val="28"/>
          <w:lang w:eastAsia="ar-SA"/>
        </w:rPr>
        <w:t xml:space="preserve"> симптомами, посещавшим территории, где зарегистрированы</w:t>
      </w:r>
      <w:r w:rsidRPr="00526C25">
        <w:rPr>
          <w:sz w:val="28"/>
          <w:szCs w:val="28"/>
          <w:lang w:eastAsia="ar-SA"/>
        </w:rPr>
        <w:t xml:space="preserve"> случаи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(COVID-19), и пациентам в возрасте старше 60 лет, для чего обеспечить усиление выездной амбулаторной службы сотрудниками отделений профилактики, фтизиатрической службы и </w:t>
      </w:r>
      <w:r w:rsidRPr="002515D0">
        <w:rPr>
          <w:spacing w:val="-4"/>
          <w:sz w:val="28"/>
          <w:szCs w:val="28"/>
          <w:lang w:eastAsia="ar-SA"/>
        </w:rPr>
        <w:t>клиническими ординаторами образовательных организаций высшего образования.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lang w:eastAsia="ar-SA"/>
        </w:rPr>
        <w:t>9.4. Организовать о</w:t>
      </w:r>
      <w:r w:rsidRPr="00526C25">
        <w:rPr>
          <w:sz w:val="28"/>
          <w:szCs w:val="28"/>
          <w:lang w:eastAsia="ar-SA"/>
        </w:rPr>
        <w:t xml:space="preserve">казание помощи на койках сестринского ухода, койках паллиативных отделений, не более 50 процентов от коечной мощности (за исключением отделений, перепрофилированных под провизорную госпитализацию больных с внебольничными пневмониями и подозрением на новую </w:t>
      </w:r>
      <w:proofErr w:type="spellStart"/>
      <w:r w:rsidRPr="00526C25">
        <w:rPr>
          <w:sz w:val="28"/>
          <w:szCs w:val="28"/>
          <w:lang w:eastAsia="ar-SA"/>
        </w:rPr>
        <w:t>коронавирусную</w:t>
      </w:r>
      <w:proofErr w:type="spellEnd"/>
      <w:r w:rsidRPr="00526C25">
        <w:rPr>
          <w:sz w:val="28"/>
          <w:szCs w:val="28"/>
          <w:lang w:eastAsia="ar-SA"/>
        </w:rPr>
        <w:t xml:space="preserve"> инфекцию).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9.5. Организовать оказание профильной стационарной медицинской помощи в плановой форме с госпитализацией пациентов в объеме не более 50 процентов от коечной мощности отделений (за исключением коек дневных стационаров, развернутых на базе стационарных подразделений медицинских организаций).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9.6. Организовать оказание плановой медицинской помощи в условиях дневных стационаров, развернутых в структуре поликлиник, поликлинических </w:t>
      </w:r>
      <w:r w:rsidRPr="00526C25">
        <w:rPr>
          <w:spacing w:val="-4"/>
          <w:sz w:val="28"/>
          <w:szCs w:val="28"/>
          <w:lang w:eastAsia="ar-SA"/>
        </w:rPr>
        <w:t xml:space="preserve">отделений, участковых больниц, врачебных амбулаторий, </w:t>
      </w:r>
      <w:r w:rsidRPr="00526C25">
        <w:rPr>
          <w:sz w:val="28"/>
          <w:szCs w:val="28"/>
          <w:lang w:eastAsia="ar-SA"/>
        </w:rPr>
        <w:t xml:space="preserve">с загрузкой коечной мощности </w:t>
      </w:r>
      <w:r w:rsidRPr="00526C25">
        <w:rPr>
          <w:spacing w:val="-4"/>
          <w:sz w:val="28"/>
          <w:szCs w:val="28"/>
          <w:lang w:eastAsia="ar-SA"/>
        </w:rPr>
        <w:t>не более 50 процентов</w:t>
      </w:r>
      <w:r w:rsidRPr="00526C25">
        <w:rPr>
          <w:sz w:val="28"/>
          <w:szCs w:val="28"/>
          <w:lang w:eastAsia="ar-SA"/>
        </w:rPr>
        <w:t xml:space="preserve"> в смену.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9.7. Организовать оказание плановой амбулаторной медицинской помощи, в том числе прием узкими специалистами, проведение лабораторных, инструментальных и функциональных методов обследования, в поликлиниках и поликлинических отделениях с возможностью дистанционной записи граждан на прием и четкого логистического построения потоков.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9.8. Организовать оказание плановой медицинской помощи пациентам, нуждающимся в проведении курсового и (или) программного лечения, оказании высокотехнологичной медицинской помощи, специализированной медицинской помощи по профилям: психиатрия, фтизиатрия, наркология, </w:t>
      </w:r>
      <w:r w:rsidRPr="00526C25">
        <w:rPr>
          <w:sz w:val="28"/>
          <w:szCs w:val="28"/>
          <w:lang w:eastAsia="ar-SA"/>
        </w:rPr>
        <w:br/>
        <w:t xml:space="preserve">ВИЧ-инфекция, а также проведение дополнительного обследования граждан, направляемых военными комиссариатами Ростовской области в рамках призыва на военную службу. 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lastRenderedPageBreak/>
        <w:t>10. Главам администраций городских округов и муниципальных районов в Ростовской области: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>организовать социальное сопровождение одиноко проживающих граждан в возрасте 60 лет и старше с привлечением социальных работников, волонтеров, студентов, представителей общественных организаций;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 xml:space="preserve">проинформировать граждан в возрасте 60 лет и старше о контактных данных (Ф.И.О., телефон) лица, его сопровождающего. 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 xml:space="preserve">11.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</w:t>
      </w:r>
      <w:r w:rsidRPr="002515D0">
        <w:rPr>
          <w:spacing w:val="-4"/>
          <w:sz w:val="28"/>
          <w:szCs w:val="28"/>
          <w:lang w:eastAsia="ar-SA"/>
        </w:rPr>
        <w:t>средств защиты и привлечением специализированной техники государственного</w:t>
      </w:r>
      <w:r w:rsidRPr="002515D0">
        <w:rPr>
          <w:sz w:val="28"/>
          <w:szCs w:val="28"/>
          <w:lang w:eastAsia="ar-SA"/>
        </w:rPr>
        <w:t xml:space="preserve"> бюджетного учреждения Ростовской области «Ростовская областная станция по борьбе </w:t>
      </w:r>
      <w:r w:rsidRPr="002515D0">
        <w:rPr>
          <w:bCs/>
          <w:sz w:val="28"/>
          <w:szCs w:val="28"/>
          <w:lang w:eastAsia="ar-SA"/>
        </w:rPr>
        <w:t xml:space="preserve"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 </w:t>
      </w:r>
    </w:p>
    <w:p w:rsidR="00526C25" w:rsidRPr="002515D0" w:rsidRDefault="00526C25" w:rsidP="002515D0">
      <w:pPr>
        <w:widowControl w:val="0"/>
        <w:shd w:val="clear" w:color="auto" w:fill="FFFFFF"/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 xml:space="preserve">12. Рекомендовать органам местного самоуправления муниципальных образований в Ростовской области провести мероприятия, направленные на увеличение количества транспортных средств, осуществляющих регулярные перевозки пассажиров по муниципальным маршрутам регулярных перевозок. 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 xml:space="preserve">13. Определить, что в целях настоящего постановления к организациям приравниваются индивидуальные предприниматели. 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>14. Пресс-службе Губернатора Ростовской области (</w:t>
      </w:r>
      <w:proofErr w:type="spellStart"/>
      <w:r w:rsidRPr="002515D0">
        <w:rPr>
          <w:sz w:val="28"/>
          <w:szCs w:val="28"/>
          <w:lang w:eastAsia="ar-SA"/>
        </w:rPr>
        <w:t>Четвертакова</w:t>
      </w:r>
      <w:proofErr w:type="spellEnd"/>
      <w:r w:rsidRPr="002515D0">
        <w:rPr>
          <w:sz w:val="28"/>
          <w:szCs w:val="28"/>
          <w:lang w:eastAsia="ar-SA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2515D0">
        <w:rPr>
          <w:sz w:val="28"/>
          <w:szCs w:val="28"/>
          <w:lang w:eastAsia="ar-SA"/>
        </w:rPr>
        <w:t>коронавирусной</w:t>
      </w:r>
      <w:proofErr w:type="spellEnd"/>
      <w:r w:rsidRPr="002515D0">
        <w:rPr>
          <w:sz w:val="28"/>
          <w:szCs w:val="28"/>
          <w:lang w:eastAsia="ar-SA"/>
        </w:rPr>
        <w:t xml:space="preserve"> инфекции на территории Ростовской области обеспечить разъяснение положений настоящего постановления. </w:t>
      </w:r>
    </w:p>
    <w:p w:rsidR="00526C25" w:rsidRPr="002515D0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>15. Настоящее постановление вступает в силу со дня его официального опубликования.</w:t>
      </w:r>
    </w:p>
    <w:p w:rsidR="00526C25" w:rsidRPr="002515D0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>16. Контроль за выполнением настоящего постановления оставляю за собой.</w:t>
      </w:r>
    </w:p>
    <w:p w:rsidR="00526C25" w:rsidRDefault="00526C25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2515D0" w:rsidRPr="002515D0" w:rsidRDefault="002515D0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26C25" w:rsidRPr="002515D0" w:rsidRDefault="00526C25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26C25" w:rsidRPr="002515D0" w:rsidRDefault="00526C25" w:rsidP="002515D0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>Губернатор</w:t>
      </w:r>
    </w:p>
    <w:p w:rsidR="00526C25" w:rsidRPr="002515D0" w:rsidRDefault="00526C25" w:rsidP="002515D0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2515D0">
        <w:rPr>
          <w:sz w:val="28"/>
          <w:szCs w:val="28"/>
          <w:lang w:eastAsia="ar-SA"/>
        </w:rPr>
        <w:t>Ростовской области                                     В.Ю. Голубев</w:t>
      </w:r>
    </w:p>
    <w:p w:rsidR="00526C25" w:rsidRPr="002515D0" w:rsidRDefault="00526C25" w:rsidP="002515D0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2515D0" w:rsidRDefault="00526C25" w:rsidP="002515D0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2515D0" w:rsidRDefault="00526C25" w:rsidP="002515D0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2515D0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515D0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526C25" w:rsidRPr="002515D0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515D0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526C25" w:rsidRPr="002515D0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515D0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526C25" w:rsidRPr="002515D0" w:rsidRDefault="00526C25" w:rsidP="002515D0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515D0">
        <w:rPr>
          <w:rFonts w:eastAsia="Calibri"/>
          <w:sz w:val="28"/>
          <w:szCs w:val="28"/>
          <w:lang w:eastAsia="en-US"/>
        </w:rPr>
        <w:t>Ростовской области</w:t>
      </w:r>
    </w:p>
    <w:p w:rsidR="00526C25" w:rsidRPr="00526C25" w:rsidRDefault="00526C25" w:rsidP="00526C25">
      <w:pPr>
        <w:pageBreakBefore/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Приложение № 1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Default="00526C25" w:rsidP="00526C25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2515D0" w:rsidRDefault="002515D0" w:rsidP="00526C25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2515D0" w:rsidRPr="00526C25" w:rsidRDefault="002515D0" w:rsidP="00526C25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ТРЕБОВАНИЯ</w:t>
      </w:r>
    </w:p>
    <w:p w:rsidR="00526C25" w:rsidRPr="00526C25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при использовании гражданами лицевых масок, респираторов</w:t>
      </w:r>
    </w:p>
    <w:p w:rsidR="00526C25" w:rsidRDefault="00526C25" w:rsidP="00526C25">
      <w:pPr>
        <w:widowControl w:val="0"/>
        <w:suppressAutoHyphens/>
        <w:rPr>
          <w:sz w:val="28"/>
          <w:szCs w:val="28"/>
          <w:lang w:eastAsia="ar-SA"/>
        </w:rPr>
      </w:pPr>
    </w:p>
    <w:p w:rsidR="002515D0" w:rsidRPr="00526C25" w:rsidRDefault="002515D0" w:rsidP="00526C25">
      <w:pPr>
        <w:widowControl w:val="0"/>
        <w:suppressAutoHyphens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 Менять влажную или отсыревшую лицевую маску на новую, сухую.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4. Повторно использовать многоразовую лицевую маску только после 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 Применять респиратор согласно прилагаемой к нему инструкции.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526C25" w:rsidRPr="00526C25" w:rsidRDefault="00526C25" w:rsidP="00526C25">
      <w:pPr>
        <w:suppressAutoHyphens/>
        <w:ind w:right="5551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suppressAutoHyphens/>
        <w:ind w:right="5551"/>
        <w:rPr>
          <w:sz w:val="28"/>
          <w:szCs w:val="28"/>
          <w:lang w:eastAsia="ar-SA"/>
        </w:rPr>
      </w:pPr>
    </w:p>
    <w:p w:rsidR="002515D0" w:rsidRDefault="002515D0" w:rsidP="002515D0">
      <w:pPr>
        <w:rPr>
          <w:sz w:val="28"/>
        </w:rPr>
      </w:pPr>
    </w:p>
    <w:p w:rsidR="002515D0" w:rsidRDefault="002515D0" w:rsidP="002515D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515D0" w:rsidRDefault="002515D0" w:rsidP="002515D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515D0" w:rsidRDefault="002515D0" w:rsidP="002515D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r>
        <w:rPr>
          <w:sz w:val="28"/>
        </w:rPr>
        <w:t xml:space="preserve">      В.В. Лозин</w:t>
      </w:r>
    </w:p>
    <w:p w:rsidR="00526C25" w:rsidRPr="00526C25" w:rsidRDefault="00526C25" w:rsidP="00526C25">
      <w:pPr>
        <w:pageBreakBefore/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Приложение № 2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Default="00526C25" w:rsidP="00526C25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2515D0" w:rsidRPr="00526C25" w:rsidRDefault="002515D0" w:rsidP="00526C25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ПЕРЕЧЕНЬ</w:t>
      </w:r>
    </w:p>
    <w:p w:rsidR="00526C25" w:rsidRPr="00526C25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заболеваний, требующих соблюдения режима самоизоляции</w:t>
      </w:r>
    </w:p>
    <w:p w:rsidR="00526C25" w:rsidRPr="00526C25" w:rsidRDefault="00526C25" w:rsidP="00526C2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2. Болезни органов дыхания из числа: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515D0">
        <w:rPr>
          <w:spacing w:val="-6"/>
          <w:sz w:val="28"/>
          <w:szCs w:val="28"/>
          <w:lang w:eastAsia="ar-SA"/>
        </w:rPr>
        <w:t xml:space="preserve">2.1. Другая хроническая </w:t>
      </w:r>
      <w:proofErr w:type="spellStart"/>
      <w:r w:rsidRPr="002515D0">
        <w:rPr>
          <w:spacing w:val="-6"/>
          <w:sz w:val="28"/>
          <w:szCs w:val="28"/>
          <w:lang w:eastAsia="ar-SA"/>
        </w:rPr>
        <w:t>обструктивная</w:t>
      </w:r>
      <w:proofErr w:type="spellEnd"/>
      <w:r w:rsidRPr="002515D0">
        <w:rPr>
          <w:spacing w:val="-6"/>
          <w:sz w:val="28"/>
          <w:szCs w:val="28"/>
          <w:lang w:eastAsia="ar-SA"/>
        </w:rPr>
        <w:t xml:space="preserve"> легочная болезнь, классифицируемая</w:t>
      </w:r>
      <w:r w:rsidRPr="00526C25">
        <w:rPr>
          <w:sz w:val="28"/>
          <w:szCs w:val="28"/>
          <w:lang w:eastAsia="ar-SA"/>
        </w:rPr>
        <w:t xml:space="preserve"> в соответствии с МКБ-10 по диагнозу J44.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2.2. Астма, классифицируемая в соответствии с МКБ-10 по диагнозу J45.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2.3. Бронхоэктатическая болезнь, классифицируемая в соответствии с МКБ-10 по диагнозу J47.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5. </w:t>
      </w:r>
      <w:r w:rsidRPr="00526C25">
        <w:rPr>
          <w:spacing w:val="-6"/>
          <w:sz w:val="28"/>
          <w:szCs w:val="28"/>
          <w:lang w:eastAsia="ar-SA"/>
        </w:rPr>
        <w:t>Болезнь мочеполовой</w:t>
      </w:r>
      <w:r w:rsidRPr="00526C25">
        <w:rPr>
          <w:spacing w:val="-4"/>
          <w:sz w:val="28"/>
          <w:szCs w:val="28"/>
          <w:lang w:eastAsia="ar-SA"/>
        </w:rPr>
        <w:t xml:space="preserve"> системы – хроническая болезнь почек 3 – 5 стадии,</w:t>
      </w:r>
      <w:r w:rsidRPr="00526C25">
        <w:rPr>
          <w:sz w:val="28"/>
          <w:szCs w:val="28"/>
          <w:lang w:eastAsia="ar-SA"/>
        </w:rPr>
        <w:t xml:space="preserve"> классифицируемая в соответствии с МКБ-10 по диагнозам № 18.0, 18.3 – 18.5.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6. Новообразования из числа*: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6.1. Злокачественные новообразования любой локализации, в том числе </w:t>
      </w:r>
      <w:r w:rsidRPr="001711E7">
        <w:rPr>
          <w:spacing w:val="-6"/>
          <w:sz w:val="28"/>
          <w:szCs w:val="28"/>
          <w:lang w:eastAsia="ar-SA"/>
        </w:rPr>
        <w:t>самостоятельные множественные локализации, классифицируемые в соответствии</w:t>
      </w:r>
      <w:r w:rsidRPr="00526C25">
        <w:rPr>
          <w:sz w:val="28"/>
          <w:szCs w:val="28"/>
          <w:lang w:eastAsia="ar-SA"/>
        </w:rPr>
        <w:t xml:space="preserve"> с МКБ-10 по диагнозам С00-С80, С97. 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6.2. Острые лейкозы, </w:t>
      </w:r>
      <w:proofErr w:type="spellStart"/>
      <w:r w:rsidRPr="00526C25">
        <w:rPr>
          <w:sz w:val="28"/>
          <w:szCs w:val="28"/>
          <w:lang w:eastAsia="ar-SA"/>
        </w:rPr>
        <w:t>высокозлокачественные</w:t>
      </w:r>
      <w:proofErr w:type="spellEnd"/>
      <w:r w:rsidRPr="00526C25">
        <w:rPr>
          <w:sz w:val="28"/>
          <w:szCs w:val="28"/>
          <w:lang w:eastAsia="ar-SA"/>
        </w:rPr>
        <w:t xml:space="preserve"> </w:t>
      </w:r>
      <w:proofErr w:type="spellStart"/>
      <w:r w:rsidRPr="00526C25">
        <w:rPr>
          <w:sz w:val="28"/>
          <w:szCs w:val="28"/>
          <w:lang w:eastAsia="ar-SA"/>
        </w:rPr>
        <w:t>лимфомы</w:t>
      </w:r>
      <w:proofErr w:type="spellEnd"/>
      <w:r w:rsidRPr="00526C25">
        <w:rPr>
          <w:sz w:val="28"/>
          <w:szCs w:val="28"/>
          <w:lang w:eastAsia="ar-SA"/>
        </w:rPr>
        <w:t xml:space="preserve">, рецидивы и резистентные формы других </w:t>
      </w:r>
      <w:proofErr w:type="spellStart"/>
      <w:r w:rsidRPr="00526C25">
        <w:rPr>
          <w:sz w:val="28"/>
          <w:szCs w:val="28"/>
          <w:lang w:eastAsia="ar-SA"/>
        </w:rPr>
        <w:t>лимфопролиферативных</w:t>
      </w:r>
      <w:proofErr w:type="spellEnd"/>
      <w:r w:rsidRPr="00526C25">
        <w:rPr>
          <w:sz w:val="28"/>
          <w:szCs w:val="28"/>
          <w:lang w:eastAsia="ar-SA"/>
        </w:rPr>
        <w:t xml:space="preserve"> заболеваний, хронический </w:t>
      </w:r>
      <w:proofErr w:type="spellStart"/>
      <w:r w:rsidRPr="00526C25">
        <w:rPr>
          <w:sz w:val="28"/>
          <w:szCs w:val="28"/>
          <w:lang w:eastAsia="ar-SA"/>
        </w:rPr>
        <w:t>миелолейкоз</w:t>
      </w:r>
      <w:proofErr w:type="spellEnd"/>
      <w:r w:rsidRPr="00526C25">
        <w:rPr>
          <w:sz w:val="28"/>
          <w:szCs w:val="28"/>
          <w:lang w:eastAsia="ar-SA"/>
        </w:rPr>
        <w:t xml:space="preserve"> в фазах хронической акселерации и властного криза, </w:t>
      </w:r>
      <w:r w:rsidRPr="001711E7">
        <w:rPr>
          <w:spacing w:val="-6"/>
          <w:sz w:val="28"/>
          <w:szCs w:val="28"/>
          <w:lang w:eastAsia="ar-SA"/>
        </w:rPr>
        <w:t xml:space="preserve">первичные хронические лейкозы и </w:t>
      </w:r>
      <w:proofErr w:type="spellStart"/>
      <w:r w:rsidRPr="001711E7">
        <w:rPr>
          <w:spacing w:val="-6"/>
          <w:sz w:val="28"/>
          <w:szCs w:val="28"/>
          <w:lang w:eastAsia="ar-SA"/>
        </w:rPr>
        <w:t>лимфомы</w:t>
      </w:r>
      <w:proofErr w:type="spellEnd"/>
      <w:r w:rsidRPr="001711E7">
        <w:rPr>
          <w:spacing w:val="-6"/>
          <w:sz w:val="28"/>
          <w:szCs w:val="28"/>
          <w:lang w:eastAsia="ar-SA"/>
        </w:rPr>
        <w:t>, классифицируемые в соответствии</w:t>
      </w:r>
      <w:r w:rsidRPr="00526C25">
        <w:rPr>
          <w:sz w:val="28"/>
          <w:szCs w:val="28"/>
          <w:lang w:eastAsia="ar-SA"/>
        </w:rPr>
        <w:t xml:space="preserve"> с МКБ-10 по диагнозам С81-С96, D46.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____________________</w:t>
      </w:r>
    </w:p>
    <w:p w:rsidR="00526C25" w:rsidRPr="00526C25" w:rsidRDefault="00526C25" w:rsidP="002515D0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* Самоизоляция не распространяется на пациентов, отнесенных к третьей клинической группе (в онкологии).</w:t>
      </w:r>
    </w:p>
    <w:p w:rsidR="00526C25" w:rsidRPr="00526C25" w:rsidRDefault="00526C25" w:rsidP="00526C25">
      <w:pPr>
        <w:suppressAutoHyphens/>
        <w:rPr>
          <w:sz w:val="28"/>
          <w:lang w:eastAsia="ar-SA"/>
        </w:rPr>
      </w:pPr>
    </w:p>
    <w:p w:rsidR="002515D0" w:rsidRPr="00526C25" w:rsidRDefault="002515D0" w:rsidP="002515D0">
      <w:pPr>
        <w:suppressAutoHyphens/>
        <w:ind w:right="5551"/>
        <w:rPr>
          <w:sz w:val="28"/>
          <w:szCs w:val="28"/>
          <w:lang w:eastAsia="ar-SA"/>
        </w:rPr>
      </w:pPr>
    </w:p>
    <w:p w:rsidR="002515D0" w:rsidRDefault="002515D0" w:rsidP="002515D0">
      <w:pPr>
        <w:rPr>
          <w:sz w:val="28"/>
        </w:rPr>
      </w:pPr>
    </w:p>
    <w:p w:rsidR="002515D0" w:rsidRDefault="002515D0" w:rsidP="002515D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515D0" w:rsidRDefault="002515D0" w:rsidP="002515D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515D0" w:rsidRDefault="002515D0" w:rsidP="002515D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r>
        <w:rPr>
          <w:sz w:val="28"/>
        </w:rPr>
        <w:t xml:space="preserve">      В.В. Лозин</w:t>
      </w:r>
    </w:p>
    <w:p w:rsidR="00526C25" w:rsidRPr="00526C25" w:rsidRDefault="00526C25" w:rsidP="00526C25">
      <w:pPr>
        <w:pageBreakBefore/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Приложение № 3</w:t>
      </w:r>
    </w:p>
    <w:p w:rsidR="00526C25" w:rsidRPr="00526C25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526C25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526C25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526C25" w:rsidRDefault="00526C25" w:rsidP="00526C25">
      <w:pPr>
        <w:widowControl w:val="0"/>
        <w:suppressAutoHyphens/>
        <w:spacing w:line="225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526C25" w:rsidRDefault="00526C25" w:rsidP="00526C25">
      <w:pPr>
        <w:widowControl w:val="0"/>
        <w:suppressAutoHyphens/>
        <w:spacing w:line="225" w:lineRule="auto"/>
        <w:jc w:val="both"/>
        <w:rPr>
          <w:rFonts w:eastAsia="Calibri"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25" w:lineRule="auto"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РЕКОМЕНДАЦИИ</w:t>
      </w:r>
    </w:p>
    <w:p w:rsidR="00526C25" w:rsidRPr="00526C25" w:rsidRDefault="00526C25" w:rsidP="00526C25">
      <w:pPr>
        <w:widowControl w:val="0"/>
        <w:suppressAutoHyphens/>
        <w:spacing w:line="225" w:lineRule="auto"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для работодателей по профилактике </w:t>
      </w:r>
    </w:p>
    <w:p w:rsidR="00526C25" w:rsidRPr="00526C25" w:rsidRDefault="00526C25" w:rsidP="00526C25">
      <w:pPr>
        <w:widowControl w:val="0"/>
        <w:suppressAutoHyphens/>
        <w:spacing w:line="225" w:lineRule="auto"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распространения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</w:t>
      </w:r>
    </w:p>
    <w:p w:rsidR="00526C25" w:rsidRPr="00526C25" w:rsidRDefault="00526C25" w:rsidP="00526C25">
      <w:pPr>
        <w:widowControl w:val="0"/>
        <w:suppressAutoHyphens/>
        <w:spacing w:line="225" w:lineRule="auto"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25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Обеспечить проведение следующего комплекса санитарно-противоэпидемических мероприятий:</w:t>
      </w:r>
    </w:p>
    <w:p w:rsidR="00526C25" w:rsidRPr="00526C25" w:rsidRDefault="00526C25" w:rsidP="00526C25">
      <w:pPr>
        <w:widowControl w:val="0"/>
        <w:suppressAutoHyphens/>
        <w:spacing w:line="22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2"/>
          <w:sz w:val="28"/>
          <w:szCs w:val="28"/>
          <w:lang w:eastAsia="ar-SA"/>
        </w:rPr>
        <w:t>1.</w:t>
      </w:r>
      <w:r w:rsidRPr="00526C25">
        <w:rPr>
          <w:spacing w:val="-2"/>
          <w:sz w:val="28"/>
          <w:szCs w:val="28"/>
          <w:lang w:val="en-US" w:eastAsia="ar-SA"/>
        </w:rPr>
        <w:t> </w:t>
      </w:r>
      <w:r w:rsidRPr="00526C25">
        <w:rPr>
          <w:spacing w:val="-2"/>
          <w:sz w:val="28"/>
          <w:szCs w:val="28"/>
          <w:lang w:eastAsia="ar-SA"/>
        </w:rPr>
        <w:t>Проведение разъяснительной работы среди работников о необходимости</w:t>
      </w:r>
      <w:r w:rsidRPr="00526C25">
        <w:rPr>
          <w:sz w:val="28"/>
          <w:szCs w:val="28"/>
          <w:lang w:eastAsia="ar-SA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526C25" w:rsidRPr="00526C25" w:rsidRDefault="00526C25" w:rsidP="00526C25">
      <w:pPr>
        <w:widowControl w:val="0"/>
        <w:suppressAutoHyphens/>
        <w:spacing w:line="22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2. Контроль температуры тела работников по прибытии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526C25">
        <w:rPr>
          <w:sz w:val="28"/>
          <w:szCs w:val="28"/>
          <w:lang w:eastAsia="ar-SA"/>
        </w:rPr>
        <w:t>тепловизорами</w:t>
      </w:r>
      <w:proofErr w:type="spellEnd"/>
      <w:r w:rsidRPr="00526C25">
        <w:rPr>
          <w:sz w:val="28"/>
          <w:szCs w:val="28"/>
          <w:lang w:eastAsia="ar-SA"/>
        </w:rPr>
        <w:t xml:space="preserve">), </w:t>
      </w:r>
      <w:r w:rsidRPr="00526C25">
        <w:rPr>
          <w:spacing w:val="-4"/>
          <w:sz w:val="28"/>
          <w:szCs w:val="28"/>
          <w:lang w:eastAsia="ar-SA"/>
        </w:rPr>
        <w:t>с обязательным отстранением от нахождения на рабочем месте лиц с повышенной</w:t>
      </w:r>
      <w:r w:rsidRPr="00526C25">
        <w:rPr>
          <w:sz w:val="28"/>
          <w:szCs w:val="28"/>
          <w:lang w:eastAsia="ar-SA"/>
        </w:rPr>
        <w:t xml:space="preserve"> температурой тела и с признаками инфекционного заболевания.</w:t>
      </w:r>
    </w:p>
    <w:p w:rsidR="00526C25" w:rsidRPr="00526C25" w:rsidRDefault="00526C25" w:rsidP="00526C25">
      <w:pPr>
        <w:widowControl w:val="0"/>
        <w:suppressAutoHyphens/>
        <w:spacing w:line="225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526C25">
        <w:rPr>
          <w:spacing w:val="-4"/>
          <w:sz w:val="28"/>
          <w:szCs w:val="28"/>
          <w:lang w:eastAsia="ar-SA"/>
        </w:rPr>
        <w:t>3.</w:t>
      </w:r>
      <w:r w:rsidRPr="00526C25">
        <w:rPr>
          <w:spacing w:val="-4"/>
          <w:sz w:val="28"/>
          <w:szCs w:val="28"/>
          <w:lang w:val="en-US" w:eastAsia="ar-SA"/>
        </w:rPr>
        <w:t> </w:t>
      </w:r>
      <w:r w:rsidRPr="00526C25">
        <w:rPr>
          <w:spacing w:val="-4"/>
          <w:sz w:val="28"/>
          <w:szCs w:val="28"/>
          <w:lang w:eastAsia="ar-SA"/>
        </w:rPr>
        <w:t>Предоставление по прибытии на рабочее место возможности обработки</w:t>
      </w:r>
      <w:r w:rsidRPr="00526C25">
        <w:rPr>
          <w:sz w:val="28"/>
          <w:szCs w:val="28"/>
          <w:lang w:eastAsia="ar-SA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spacing w:line="22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2"/>
          <w:sz w:val="28"/>
          <w:szCs w:val="28"/>
          <w:lang w:eastAsia="ar-SA"/>
        </w:rPr>
        <w:t>4.</w:t>
      </w:r>
      <w:r w:rsidRPr="00526C25">
        <w:rPr>
          <w:spacing w:val="-2"/>
          <w:sz w:val="28"/>
          <w:szCs w:val="28"/>
          <w:lang w:val="en-US" w:eastAsia="ar-SA"/>
        </w:rPr>
        <w:t> </w:t>
      </w:r>
      <w:r w:rsidRPr="00526C25">
        <w:rPr>
          <w:spacing w:val="-2"/>
          <w:sz w:val="28"/>
          <w:szCs w:val="28"/>
          <w:lang w:eastAsia="ar-SA"/>
        </w:rPr>
        <w:t xml:space="preserve">Организацию дистанционного режима работы (на дому) для работников. 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spacing w:line="225" w:lineRule="auto"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 xml:space="preserve">Уборку помещений с применением дезинфицирующих средств </w:t>
      </w:r>
      <w:proofErr w:type="spellStart"/>
      <w:r w:rsidRPr="00526C25">
        <w:rPr>
          <w:sz w:val="28"/>
          <w:szCs w:val="28"/>
          <w:lang w:eastAsia="ar-SA"/>
        </w:rPr>
        <w:t>вирулицидного</w:t>
      </w:r>
      <w:proofErr w:type="spellEnd"/>
      <w:r w:rsidRPr="00526C25">
        <w:rPr>
          <w:sz w:val="28"/>
          <w:szCs w:val="28"/>
          <w:lang w:eastAsia="ar-SA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 и оборудования для занятия спортом и тому 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526C25">
        <w:rPr>
          <w:sz w:val="28"/>
          <w:szCs w:val="28"/>
          <w:lang w:eastAsia="ar-SA"/>
        </w:rPr>
        <w:t>дихлоризоциануровой</w:t>
      </w:r>
      <w:proofErr w:type="spellEnd"/>
      <w:r w:rsidRPr="00526C25">
        <w:rPr>
          <w:sz w:val="28"/>
          <w:szCs w:val="28"/>
          <w:lang w:eastAsia="ar-SA"/>
        </w:rPr>
        <w:t xml:space="preserve">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526C25">
        <w:rPr>
          <w:sz w:val="28"/>
          <w:szCs w:val="28"/>
          <w:lang w:eastAsia="ar-SA"/>
        </w:rPr>
        <w:t>дихлорантина</w:t>
      </w:r>
      <w:proofErr w:type="spellEnd"/>
      <w:r w:rsidRPr="00526C25">
        <w:rPr>
          <w:sz w:val="28"/>
          <w:szCs w:val="28"/>
          <w:lang w:eastAsia="ar-SA"/>
        </w:rPr>
        <w:t xml:space="preserve"> (в концентрации активного хлора в рабочем растворе 0,05 процента), </w:t>
      </w:r>
      <w:proofErr w:type="spellStart"/>
      <w:r w:rsidRPr="00526C25">
        <w:rPr>
          <w:sz w:val="28"/>
          <w:szCs w:val="28"/>
          <w:lang w:eastAsia="ar-SA"/>
        </w:rPr>
        <w:t>кислородактивные</w:t>
      </w:r>
      <w:proofErr w:type="spellEnd"/>
      <w:r w:rsidRPr="00526C25">
        <w:rPr>
          <w:sz w:val="28"/>
          <w:szCs w:val="28"/>
          <w:lang w:eastAsia="ar-SA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526C25">
        <w:rPr>
          <w:sz w:val="28"/>
          <w:szCs w:val="28"/>
          <w:lang w:eastAsia="ar-SA"/>
        </w:rPr>
        <w:t>гуанидина</w:t>
      </w:r>
      <w:proofErr w:type="spellEnd"/>
      <w:r w:rsidRPr="00526C25">
        <w:rPr>
          <w:sz w:val="28"/>
          <w:szCs w:val="28"/>
          <w:lang w:eastAsia="ar-SA"/>
        </w:rPr>
        <w:t xml:space="preserve">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lastRenderedPageBreak/>
        <w:t>6.</w:t>
      </w:r>
      <w:r w:rsidRPr="00526C25">
        <w:rPr>
          <w:sz w:val="28"/>
          <w:szCs w:val="28"/>
          <w:lang w:val="en-US" w:eastAsia="ar-SA"/>
        </w:rPr>
        <w:t> </w:t>
      </w:r>
      <w:r w:rsidRPr="00526C25">
        <w:rPr>
          <w:sz w:val="28"/>
          <w:szCs w:val="28"/>
          <w:lang w:eastAsia="ar-SA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pacing w:val="-6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7. Регулярное (каждые два часа) проветривание рабочих помещений.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pacing w:val="-6"/>
          <w:sz w:val="28"/>
          <w:szCs w:val="28"/>
          <w:lang w:eastAsia="ar-SA"/>
        </w:rPr>
        <w:t>8.</w:t>
      </w:r>
      <w:r w:rsidRPr="00526C25">
        <w:rPr>
          <w:spacing w:val="-6"/>
          <w:sz w:val="28"/>
          <w:szCs w:val="28"/>
          <w:lang w:val="en-US" w:eastAsia="ar-SA"/>
        </w:rPr>
        <w:t> </w:t>
      </w:r>
      <w:r w:rsidRPr="00526C25">
        <w:rPr>
          <w:spacing w:val="-6"/>
          <w:sz w:val="28"/>
          <w:szCs w:val="28"/>
          <w:lang w:eastAsia="ar-SA"/>
        </w:rPr>
        <w:t xml:space="preserve">Применение в рабочих помещениях бактерицидных ламп, </w:t>
      </w:r>
      <w:proofErr w:type="spellStart"/>
      <w:r w:rsidRPr="00526C25">
        <w:rPr>
          <w:spacing w:val="-6"/>
          <w:sz w:val="28"/>
          <w:szCs w:val="28"/>
          <w:lang w:eastAsia="ar-SA"/>
        </w:rPr>
        <w:t>рециркуляторов</w:t>
      </w:r>
      <w:proofErr w:type="spellEnd"/>
      <w:r w:rsidRPr="00526C25">
        <w:rPr>
          <w:sz w:val="28"/>
          <w:szCs w:val="28"/>
          <w:lang w:eastAsia="ar-SA"/>
        </w:rPr>
        <w:t xml:space="preserve"> воздуха с целью регулярного обеззараживания воздуха (по возможности).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9. Соблюдение работниками социального </w:t>
      </w:r>
      <w:proofErr w:type="spellStart"/>
      <w:r w:rsidRPr="00526C25">
        <w:rPr>
          <w:sz w:val="28"/>
          <w:szCs w:val="28"/>
          <w:lang w:eastAsia="ar-SA"/>
        </w:rPr>
        <w:t>дистанцирования</w:t>
      </w:r>
      <w:proofErr w:type="spellEnd"/>
      <w:r w:rsidRPr="00526C25">
        <w:rPr>
          <w:sz w:val="28"/>
          <w:szCs w:val="28"/>
          <w:lang w:eastAsia="ar-SA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526C25">
        <w:rPr>
          <w:sz w:val="28"/>
          <w:szCs w:val="28"/>
          <w:lang w:eastAsia="ar-SA"/>
        </w:rPr>
        <w:t>соответсвующей</w:t>
      </w:r>
      <w:proofErr w:type="spellEnd"/>
      <w:r w:rsidRPr="00526C25">
        <w:rPr>
          <w:sz w:val="28"/>
          <w:szCs w:val="28"/>
          <w:lang w:eastAsia="ar-SA"/>
        </w:rPr>
        <w:t xml:space="preserve"> территории (включая прилегающую территорию).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10. Информирование работниками о наличии контактов с больным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инфекцией (</w:t>
      </w:r>
      <w:r w:rsidRPr="00526C25">
        <w:rPr>
          <w:sz w:val="28"/>
          <w:szCs w:val="28"/>
          <w:lang w:val="en-US" w:eastAsia="ar-SA"/>
        </w:rPr>
        <w:t>COVID</w:t>
      </w:r>
      <w:r w:rsidRPr="00526C25">
        <w:rPr>
          <w:sz w:val="28"/>
          <w:szCs w:val="28"/>
          <w:lang w:eastAsia="ar-SA"/>
        </w:rPr>
        <w:t>-19).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11. Контроль вызова работником врача для оказания первичной медицинской помощи заболевшему на дому.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1711E7">
        <w:rPr>
          <w:sz w:val="28"/>
          <w:szCs w:val="28"/>
          <w:lang w:eastAsia="ar-SA"/>
        </w:rPr>
        <w:t>12.</w:t>
      </w:r>
      <w:r w:rsidRPr="001711E7">
        <w:rPr>
          <w:sz w:val="28"/>
          <w:szCs w:val="28"/>
          <w:lang w:val="en-US" w:eastAsia="ar-SA"/>
        </w:rPr>
        <w:t> </w:t>
      </w:r>
      <w:r w:rsidRPr="001711E7">
        <w:rPr>
          <w:sz w:val="28"/>
          <w:szCs w:val="28"/>
          <w:lang w:eastAsia="ar-SA"/>
        </w:rPr>
        <w:t>Контроль соблюдения самоизоляции работников на дому на установленный</w:t>
      </w:r>
      <w:r w:rsidRPr="00526C25">
        <w:rPr>
          <w:sz w:val="28"/>
          <w:szCs w:val="28"/>
          <w:lang w:eastAsia="ar-SA"/>
        </w:rPr>
        <w:t xml:space="preserve"> срок (14 дней) в случаях контакта с заболевшим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инфекцией (</w:t>
      </w:r>
      <w:r w:rsidRPr="00526C25">
        <w:rPr>
          <w:sz w:val="28"/>
          <w:szCs w:val="28"/>
          <w:lang w:val="en-US" w:eastAsia="ar-SA"/>
        </w:rPr>
        <w:t>COVID</w:t>
      </w:r>
      <w:r w:rsidRPr="00526C25">
        <w:rPr>
          <w:sz w:val="28"/>
          <w:szCs w:val="28"/>
          <w:lang w:eastAsia="ar-SA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 (</w:t>
      </w:r>
      <w:r w:rsidRPr="00526C25">
        <w:rPr>
          <w:sz w:val="28"/>
          <w:szCs w:val="28"/>
          <w:lang w:val="en-US" w:eastAsia="ar-SA"/>
        </w:rPr>
        <w:t>COVID</w:t>
      </w:r>
      <w:r w:rsidRPr="00526C25">
        <w:rPr>
          <w:sz w:val="28"/>
          <w:szCs w:val="28"/>
          <w:lang w:eastAsia="ar-SA"/>
        </w:rPr>
        <w:t>-19).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13. При наличии столовой для питания работников: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1711E7">
        <w:rPr>
          <w:spacing w:val="-4"/>
          <w:sz w:val="28"/>
          <w:szCs w:val="28"/>
          <w:lang w:eastAsia="ar-SA"/>
        </w:rPr>
        <w:t>не ниже 65°С в течение 90 минут, или ручным способом при той же температуре</w:t>
      </w:r>
      <w:r w:rsidRPr="00526C25">
        <w:rPr>
          <w:sz w:val="28"/>
          <w:szCs w:val="28"/>
          <w:lang w:eastAsia="ar-SA"/>
        </w:rPr>
        <w:t xml:space="preserve"> с применением дезинфицирующих средств в соответствии с требованиями санитарного законодательства.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14. При отсутствии столовой для питания работников: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обеспечение приема пищи работниками только в специально отведенной комнате – комнате приема пищи;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526C25" w:rsidRPr="00526C25" w:rsidRDefault="00526C25" w:rsidP="00526C25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526C25" w:rsidRDefault="00526C25" w:rsidP="00526C25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1E7" w:rsidRPr="00526C25" w:rsidRDefault="001711E7" w:rsidP="001711E7">
      <w:pPr>
        <w:suppressAutoHyphens/>
        <w:ind w:right="5551"/>
        <w:rPr>
          <w:sz w:val="28"/>
          <w:szCs w:val="28"/>
          <w:lang w:eastAsia="ar-SA"/>
        </w:rPr>
      </w:pP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711E7" w:rsidRDefault="001711E7" w:rsidP="001711E7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r>
        <w:rPr>
          <w:sz w:val="28"/>
        </w:rPr>
        <w:t xml:space="preserve">      В.В. Лозин</w:t>
      </w:r>
    </w:p>
    <w:p w:rsidR="00526C25" w:rsidRPr="00526C25" w:rsidRDefault="00526C25" w:rsidP="00526C25">
      <w:pPr>
        <w:pageBreakBefore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Приложение № 4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Default="001711E7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Pr="00526C25" w:rsidRDefault="001711E7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ПЕРЕЧЕНЬ</w:t>
      </w:r>
    </w:p>
    <w:p w:rsidR="00526C25" w:rsidRPr="00526C25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санитарно-противоэпидемических мер, </w:t>
      </w:r>
    </w:p>
    <w:p w:rsidR="00526C25" w:rsidRPr="00526C25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при соблюдении которых допускается осуществление </w:t>
      </w:r>
    </w:p>
    <w:p w:rsidR="00526C25" w:rsidRPr="00526C25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личного приема граждан с использованием систем видео-конференц-связи</w:t>
      </w:r>
    </w:p>
    <w:p w:rsid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Pr="00526C25" w:rsidRDefault="001711E7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1. Личный прием граждан с использованием систем видео-конференц-связи (далее – прием граждан) должен осуществляться в отдельном помещении, имеющем возможность естественного проветривания, площадь которого должна быть не менее 4 кв. метров на 1 человека (далее – помещение).</w:t>
      </w:r>
    </w:p>
    <w:p w:rsidR="00526C25" w:rsidRPr="00526C25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 В ходе приема граждан в помещении должно находиться не</w:t>
      </w:r>
      <w:r w:rsidR="001711E7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более</w:t>
      </w:r>
      <w:r w:rsidR="001711E7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2</w:t>
      </w:r>
      <w:r w:rsidR="001711E7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 xml:space="preserve">человек с соблюдением дистанции между ними не менее 1,5 метра (социальное </w:t>
      </w:r>
      <w:proofErr w:type="spellStart"/>
      <w:r w:rsidRPr="00526C25">
        <w:rPr>
          <w:sz w:val="28"/>
          <w:szCs w:val="28"/>
          <w:lang w:eastAsia="ar-SA"/>
        </w:rPr>
        <w:t>дистанцирование</w:t>
      </w:r>
      <w:proofErr w:type="spellEnd"/>
      <w:r w:rsidRPr="00526C25">
        <w:rPr>
          <w:sz w:val="28"/>
          <w:szCs w:val="28"/>
          <w:lang w:eastAsia="ar-SA"/>
        </w:rPr>
        <w:t>).</w:t>
      </w:r>
    </w:p>
    <w:p w:rsidR="00526C25" w:rsidRPr="00526C25" w:rsidRDefault="00526C25" w:rsidP="00526C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711E7">
        <w:rPr>
          <w:spacing w:val="-8"/>
          <w:sz w:val="28"/>
          <w:szCs w:val="28"/>
          <w:lang w:eastAsia="ar-SA"/>
        </w:rPr>
        <w:t>3. В помещении должно быть установлено оборудование для обеззараживания</w:t>
      </w:r>
      <w:r w:rsidRPr="00526C25">
        <w:rPr>
          <w:sz w:val="28"/>
          <w:szCs w:val="28"/>
          <w:lang w:eastAsia="ar-SA"/>
        </w:rPr>
        <w:t xml:space="preserve"> </w:t>
      </w:r>
      <w:r w:rsidRPr="001711E7">
        <w:rPr>
          <w:spacing w:val="-6"/>
          <w:sz w:val="28"/>
          <w:szCs w:val="28"/>
          <w:lang w:eastAsia="ar-SA"/>
        </w:rPr>
        <w:t>воздуха закрытого типа, обеспечена возможность для проведения антисептической</w:t>
      </w:r>
      <w:r w:rsidRPr="00526C25">
        <w:rPr>
          <w:sz w:val="28"/>
          <w:szCs w:val="28"/>
          <w:lang w:eastAsia="ar-SA"/>
        </w:rPr>
        <w:t xml:space="preserve"> обработки рук.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4. В помещении не допускается нахождение граждан без лицевых масок (респираторов).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5. При входе в помещение должен осуществляться контроль температуры тела граждан с применением аппаратов для измерения температуры тела бесконтактным способом.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6. Не допускать в помещение граждан с признаками инфекционных заболеваний (повышенная температура тела, кашель, насморк).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7. Влажная уборка помещения должна проводиться каждые 2 часа с дезинфекцией контактных поверхностей с применением дезинфицирующих средств различных химических групп, зарегистрированных в установленном порядке, в инструкциях по применению которых есть режимы для обеззараживания объектов при вирусных инфекциях.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526C25">
        <w:rPr>
          <w:sz w:val="28"/>
          <w:szCs w:val="28"/>
          <w:lang w:eastAsia="ar-SA"/>
        </w:rPr>
        <w:t>8. Прием граждан в помещении должен осуществляться с учетом перерыва на регулярную уборку, дезинфекцию и проветривание помещения.</w:t>
      </w:r>
    </w:p>
    <w:p w:rsidR="00526C25" w:rsidRPr="00526C25" w:rsidRDefault="00526C25" w:rsidP="00526C25">
      <w:pPr>
        <w:suppressAutoHyphens/>
        <w:rPr>
          <w:sz w:val="28"/>
          <w:lang w:eastAsia="ar-SA"/>
        </w:rPr>
      </w:pPr>
    </w:p>
    <w:p w:rsidR="001711E7" w:rsidRPr="00526C25" w:rsidRDefault="001711E7" w:rsidP="001711E7">
      <w:pPr>
        <w:suppressAutoHyphens/>
        <w:ind w:right="5551"/>
        <w:rPr>
          <w:sz w:val="28"/>
          <w:szCs w:val="28"/>
          <w:lang w:eastAsia="ar-SA"/>
        </w:rPr>
      </w:pPr>
    </w:p>
    <w:p w:rsidR="001711E7" w:rsidRDefault="001711E7" w:rsidP="001711E7">
      <w:pPr>
        <w:rPr>
          <w:sz w:val="28"/>
        </w:rPr>
      </w:pP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711E7" w:rsidRDefault="001711E7" w:rsidP="001711E7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r>
        <w:rPr>
          <w:sz w:val="28"/>
        </w:rPr>
        <w:t xml:space="preserve">      В.В. Лозин</w:t>
      </w:r>
    </w:p>
    <w:p w:rsidR="00526C25" w:rsidRPr="00526C25" w:rsidRDefault="00526C25" w:rsidP="001711E7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Приложение № 5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526C25" w:rsidRDefault="00526C25" w:rsidP="00526C25">
      <w:pPr>
        <w:widowControl w:val="0"/>
        <w:suppressAutoHyphens/>
        <w:ind w:left="6237"/>
        <w:jc w:val="center"/>
        <w:rPr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Default="00526C25" w:rsidP="00526C25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1711E7" w:rsidRPr="00526C25" w:rsidRDefault="001711E7" w:rsidP="00526C25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ПЕРЕЧЕНЬ </w:t>
      </w:r>
    </w:p>
    <w:p w:rsidR="00526C25" w:rsidRPr="00526C25" w:rsidRDefault="00526C25" w:rsidP="00526C25">
      <w:pPr>
        <w:suppressAutoHyphens/>
        <w:jc w:val="center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медицинских документов</w:t>
      </w:r>
    </w:p>
    <w:p w:rsidR="00526C25" w:rsidRDefault="00526C25" w:rsidP="00526C25">
      <w:pPr>
        <w:tabs>
          <w:tab w:val="left" w:pos="6237"/>
        </w:tabs>
        <w:suppressAutoHyphens/>
        <w:jc w:val="center"/>
        <w:rPr>
          <w:sz w:val="28"/>
          <w:szCs w:val="28"/>
          <w:lang w:eastAsia="ar-SA"/>
        </w:rPr>
      </w:pPr>
    </w:p>
    <w:p w:rsidR="001711E7" w:rsidRPr="00526C25" w:rsidRDefault="001711E7" w:rsidP="00526C25">
      <w:pPr>
        <w:tabs>
          <w:tab w:val="left" w:pos="6237"/>
        </w:tabs>
        <w:suppressAutoHyphens/>
        <w:jc w:val="center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1. Медицинский документ, подтверждающий получение второго компонента вакцины или однокомпонентной вакцины от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(COVID-19), либо сертификат профилактической прививки от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(COVID-19), в том числе из личного кабинета Единого портала государственных и муниципальных услуг, в электронном виде или на бумажном носителе.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2. Медицинский документ о перенесенном заболевании, вызванном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инфекцией (COVID-19), либо сертификат о перенесенном заболевании COVID-19 из личного кабинета Единого портала государственных и муниципальных услуг в электронном виде или на бумажном носителе (для лиц, со дня выздоровления которых прошло не более шести месяцев).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3. Медицинский документ, подтверждающий наличие медицинских противопоказаний к вакцинации против новой </w:t>
      </w:r>
      <w:proofErr w:type="spellStart"/>
      <w:r w:rsidRPr="00526C25">
        <w:rPr>
          <w:sz w:val="28"/>
          <w:szCs w:val="28"/>
          <w:lang w:eastAsia="ar-SA"/>
        </w:rPr>
        <w:t>коронавирусной</w:t>
      </w:r>
      <w:proofErr w:type="spellEnd"/>
      <w:r w:rsidRPr="00526C25">
        <w:rPr>
          <w:sz w:val="28"/>
          <w:szCs w:val="28"/>
          <w:lang w:eastAsia="ar-SA"/>
        </w:rPr>
        <w:t xml:space="preserve"> инфекции (COVID-19), заверенный лечащим врачом и руководителем (заместителем руководителя) медицинской организации. Одновременно с указанным </w:t>
      </w:r>
      <w:r w:rsidRPr="001711E7">
        <w:rPr>
          <w:sz w:val="28"/>
          <w:szCs w:val="28"/>
          <w:lang w:eastAsia="ar-SA"/>
        </w:rPr>
        <w:t>медицинским документом предъявляется медицинский документ, подтверждающий</w:t>
      </w:r>
      <w:r w:rsidRPr="00526C25">
        <w:rPr>
          <w:sz w:val="28"/>
          <w:szCs w:val="28"/>
          <w:lang w:eastAsia="ar-SA"/>
        </w:rPr>
        <w:t xml:space="preserve"> отрицательный результат лабораторного исследования материала на новую </w:t>
      </w:r>
      <w:proofErr w:type="spellStart"/>
      <w:r w:rsidRPr="00526C25">
        <w:rPr>
          <w:sz w:val="28"/>
          <w:szCs w:val="28"/>
          <w:lang w:eastAsia="ar-SA"/>
        </w:rPr>
        <w:t>коронавирусную</w:t>
      </w:r>
      <w:proofErr w:type="spellEnd"/>
      <w:r w:rsidRPr="00526C25">
        <w:rPr>
          <w:sz w:val="28"/>
          <w:szCs w:val="28"/>
          <w:lang w:eastAsia="ar-SA"/>
        </w:rPr>
        <w:t xml:space="preserve"> инфекцию (COVID-19) методом полимеразной цепной реакции (ПЦР), дата выдачи которого не превышает 72</w:t>
      </w:r>
      <w:r w:rsidR="001711E7">
        <w:rPr>
          <w:sz w:val="28"/>
          <w:szCs w:val="28"/>
          <w:lang w:eastAsia="ar-SA"/>
        </w:rPr>
        <w:t> </w:t>
      </w:r>
      <w:r w:rsidRPr="00526C25">
        <w:rPr>
          <w:sz w:val="28"/>
          <w:szCs w:val="28"/>
          <w:lang w:eastAsia="ar-SA"/>
        </w:rPr>
        <w:t>часов.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Примечание. 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pacing w:val="-6"/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 xml:space="preserve">Наличие медицинских документов в электронном виде, предусмотренных настоящим Перечнем, может подтверждаться QR-кодом, </w:t>
      </w:r>
      <w:r w:rsidRPr="00526C25">
        <w:rPr>
          <w:spacing w:val="-6"/>
          <w:sz w:val="28"/>
          <w:szCs w:val="28"/>
          <w:lang w:eastAsia="ar-SA"/>
        </w:rPr>
        <w:t xml:space="preserve">сформированным с использованием государственных информационных ресурсов. </w:t>
      </w:r>
      <w:r w:rsidRPr="00526C25">
        <w:rPr>
          <w:spacing w:val="-6"/>
          <w:sz w:val="28"/>
          <w:szCs w:val="28"/>
          <w:lang w:val="en-US" w:eastAsia="ar-SA"/>
        </w:rPr>
        <w:t>QR</w:t>
      </w:r>
      <w:r w:rsidRPr="00526C25">
        <w:rPr>
          <w:spacing w:val="-6"/>
          <w:sz w:val="28"/>
          <w:szCs w:val="28"/>
          <w:lang w:eastAsia="ar-SA"/>
        </w:rPr>
        <w:t xml:space="preserve">-код может предъявляться в электронном виде либо на бумажном носителе.  </w:t>
      </w:r>
    </w:p>
    <w:p w:rsid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Default="001711E7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Pr="00526C25" w:rsidRDefault="001711E7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711E7" w:rsidRDefault="001711E7" w:rsidP="001711E7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r>
        <w:rPr>
          <w:sz w:val="28"/>
        </w:rPr>
        <w:t xml:space="preserve">      В.В. Лозин</w:t>
      </w:r>
    </w:p>
    <w:p w:rsidR="00526C25" w:rsidRPr="00526C25" w:rsidRDefault="00526C25" w:rsidP="00526C25">
      <w:pPr>
        <w:pageBreakBefore/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Приложение № 6</w:t>
      </w:r>
    </w:p>
    <w:p w:rsidR="00526C25" w:rsidRPr="00526C25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к постановлению</w:t>
      </w:r>
    </w:p>
    <w:p w:rsidR="00526C25" w:rsidRPr="00526C25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Правительства</w:t>
      </w:r>
    </w:p>
    <w:p w:rsidR="00526C25" w:rsidRPr="00526C25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Ростовской области</w:t>
      </w:r>
    </w:p>
    <w:p w:rsidR="00526C25" w:rsidRPr="00526C25" w:rsidRDefault="00526C25" w:rsidP="00526C25">
      <w:pPr>
        <w:widowControl w:val="0"/>
        <w:suppressAutoHyphens/>
        <w:spacing w:line="232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от 05.04.2020 № 272</w:t>
      </w:r>
    </w:p>
    <w:p w:rsidR="00526C25" w:rsidRPr="00526C25" w:rsidRDefault="00526C25" w:rsidP="00526C25">
      <w:pPr>
        <w:widowControl w:val="0"/>
        <w:suppressAutoHyphens/>
        <w:spacing w:line="232" w:lineRule="auto"/>
        <w:rPr>
          <w:rFonts w:eastAsia="Calibri"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32" w:lineRule="auto"/>
        <w:jc w:val="center"/>
        <w:rPr>
          <w:rFonts w:eastAsia="Calibri"/>
          <w:bCs/>
          <w:sz w:val="28"/>
          <w:szCs w:val="28"/>
          <w:lang w:eastAsia="ar-SA"/>
        </w:rPr>
      </w:pPr>
      <w:r w:rsidRPr="00526C25">
        <w:rPr>
          <w:rFonts w:eastAsia="Calibri"/>
          <w:bCs/>
          <w:sz w:val="28"/>
          <w:szCs w:val="28"/>
          <w:lang w:eastAsia="ar-SA"/>
        </w:rPr>
        <w:t>ПЕРЕЧЕНЬ</w:t>
      </w:r>
    </w:p>
    <w:p w:rsidR="00526C25" w:rsidRPr="00526C25" w:rsidRDefault="00526C25" w:rsidP="00526C25">
      <w:pPr>
        <w:widowControl w:val="0"/>
        <w:suppressAutoHyphens/>
        <w:spacing w:line="232" w:lineRule="auto"/>
        <w:jc w:val="center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bCs/>
          <w:sz w:val="28"/>
          <w:szCs w:val="28"/>
          <w:lang w:eastAsia="ar-SA"/>
        </w:rPr>
        <w:t>непродовольственных товаров первой необходимости</w:t>
      </w:r>
    </w:p>
    <w:p w:rsidR="00526C25" w:rsidRPr="00526C25" w:rsidRDefault="00526C25" w:rsidP="00526C25">
      <w:pPr>
        <w:widowControl w:val="0"/>
        <w:suppressAutoHyphens/>
        <w:spacing w:line="232" w:lineRule="auto"/>
        <w:jc w:val="center"/>
        <w:rPr>
          <w:rFonts w:eastAsia="Calibri"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spacing w:line="232" w:lineRule="auto"/>
        <w:ind w:firstLine="709"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526C25">
        <w:rPr>
          <w:rFonts w:eastAsia="Calibri"/>
          <w:spacing w:val="-4"/>
          <w:sz w:val="28"/>
          <w:szCs w:val="28"/>
          <w:lang w:eastAsia="ar-SA"/>
        </w:rPr>
        <w:t>15.20.12.132; 15.20.12.139; 15.20.13.170 – 15.20.13.174; 15.20.13.179; 15.20.14.140).</w:t>
      </w:r>
    </w:p>
    <w:p w:rsidR="00526C25" w:rsidRPr="00526C25" w:rsidRDefault="00526C25" w:rsidP="00526C25">
      <w:pPr>
        <w:widowControl w:val="0"/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2. Медицинские изделия и дезинфицирующие средства (код ОКПД: 21.20.24.130 – 21.20.24.133; 21.20.24.140 – 21.20.24.170).</w:t>
      </w:r>
    </w:p>
    <w:p w:rsidR="00526C25" w:rsidRPr="00526C25" w:rsidRDefault="00526C25" w:rsidP="00526C25">
      <w:pPr>
        <w:widowControl w:val="0"/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3. Инструменты и оборудование медицинские (код ОКПД: 32.50.1 – 32.50.50).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5. Изделия хозяйственные санитарно-гигиенические (код ОКПД: 17.22.1; 17.22.11; 17.22.11.110 – 17.22.11.140; 17.22.12.110 – 17.22.12.130; 13.99.19.121; 13.99.19.122; 13.99.19.129 – 13.99.19.131).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6. Бытовая химия (код ОКПД: 20.41.3).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7. Щетка зубная, щетка для волос.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8. Спички, коробок.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9. Свечи.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10. Бутылочка для кормления.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11. Соска-пустышка.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12. Бензин автомобильный.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13. Дизельное топливо.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14. Сжиженный природный газ.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 xml:space="preserve">15. </w:t>
      </w:r>
      <w:proofErr w:type="spellStart"/>
      <w:r w:rsidRPr="00526C25">
        <w:rPr>
          <w:rFonts w:eastAsia="Calibri"/>
          <w:sz w:val="28"/>
          <w:szCs w:val="28"/>
          <w:lang w:eastAsia="ar-SA"/>
        </w:rPr>
        <w:t>Зоотовары</w:t>
      </w:r>
      <w:proofErr w:type="spellEnd"/>
      <w:r w:rsidRPr="00526C25">
        <w:rPr>
          <w:rFonts w:eastAsia="Calibri"/>
          <w:sz w:val="28"/>
          <w:szCs w:val="28"/>
          <w:lang w:eastAsia="ar-SA"/>
        </w:rPr>
        <w:t xml:space="preserve"> (включая корма для животных и ветеринарные препараты).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16. Печатная продукция средств массовой информации.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17. Табак и табачные изделия (код ОКПД: 12.00.11; 12.00.19).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18. Посадочный материал, семена, саженцы, садово-огородная техника и инвентарь, удобрения, средства защиты растений.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711E7">
        <w:rPr>
          <w:rFonts w:eastAsia="Calibri"/>
          <w:spacing w:val="-4"/>
          <w:sz w:val="28"/>
          <w:szCs w:val="28"/>
          <w:lang w:eastAsia="ar-SA"/>
        </w:rPr>
        <w:t>19. Оборудование электрическое (код ОКПД: 27.11.32, 27.32, 27.33.13.110,</w:t>
      </w:r>
      <w:r w:rsidRPr="00526C25">
        <w:rPr>
          <w:rFonts w:eastAsia="Calibri"/>
          <w:sz w:val="28"/>
          <w:szCs w:val="28"/>
          <w:lang w:eastAsia="ar-SA"/>
        </w:rPr>
        <w:t xml:space="preserve"> 27.40.1, 27.40.21, 27.51.25, 27.51.26).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20. Клеи (код ОКПД: 20.52.10).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 xml:space="preserve">21. </w:t>
      </w:r>
      <w:r w:rsidRPr="00526C25">
        <w:rPr>
          <w:sz w:val="28"/>
          <w:szCs w:val="28"/>
        </w:rPr>
        <w:t>Плиты, листы, трубы и профили пластмассовые</w:t>
      </w:r>
      <w:r w:rsidRPr="00526C25">
        <w:rPr>
          <w:rFonts w:eastAsia="Calibri"/>
          <w:sz w:val="28"/>
          <w:szCs w:val="28"/>
          <w:lang w:eastAsia="ar-SA"/>
        </w:rPr>
        <w:t xml:space="preserve"> (код ОКПД: 22.21.21, 22.21.29).</w:t>
      </w:r>
    </w:p>
    <w:p w:rsidR="00526C25" w:rsidRPr="00526C25" w:rsidRDefault="00526C25" w:rsidP="00526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C25">
        <w:rPr>
          <w:rFonts w:eastAsia="Calibri"/>
          <w:sz w:val="28"/>
          <w:szCs w:val="28"/>
          <w:lang w:eastAsia="ar-SA"/>
        </w:rPr>
        <w:t>22.</w:t>
      </w:r>
      <w:r w:rsidR="001711E7">
        <w:rPr>
          <w:rFonts w:eastAsia="Calibri"/>
          <w:sz w:val="28"/>
          <w:szCs w:val="28"/>
          <w:lang w:eastAsia="ar-SA"/>
        </w:rPr>
        <w:t> </w:t>
      </w:r>
      <w:r w:rsidRPr="00526C25">
        <w:rPr>
          <w:sz w:val="28"/>
          <w:szCs w:val="28"/>
        </w:rPr>
        <w:t xml:space="preserve">Продукция минеральная неметаллическая </w:t>
      </w:r>
      <w:r w:rsidRPr="00526C25">
        <w:rPr>
          <w:rFonts w:eastAsia="Calibri"/>
          <w:sz w:val="28"/>
          <w:szCs w:val="28"/>
          <w:lang w:eastAsia="ar-SA"/>
        </w:rPr>
        <w:t>(код ОКПД: 23.99.12, 23.99.19).</w:t>
      </w:r>
    </w:p>
    <w:p w:rsidR="00526C25" w:rsidRPr="00526C25" w:rsidRDefault="00526C25" w:rsidP="00526C2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 xml:space="preserve">23. </w:t>
      </w:r>
      <w:r w:rsidRPr="00526C25">
        <w:rPr>
          <w:sz w:val="28"/>
          <w:szCs w:val="28"/>
        </w:rPr>
        <w:t xml:space="preserve">Прокат листовой </w:t>
      </w:r>
      <w:r w:rsidRPr="00526C25">
        <w:rPr>
          <w:rFonts w:eastAsia="Calibri"/>
          <w:sz w:val="28"/>
          <w:szCs w:val="28"/>
          <w:lang w:eastAsia="ar-SA"/>
        </w:rPr>
        <w:t>(код ОКПД: 24.10.52).</w:t>
      </w:r>
    </w:p>
    <w:p w:rsidR="00526C25" w:rsidRPr="00526C25" w:rsidRDefault="00526C25" w:rsidP="00526C2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 xml:space="preserve">24. </w:t>
      </w:r>
      <w:r w:rsidRPr="00526C25">
        <w:rPr>
          <w:sz w:val="28"/>
          <w:szCs w:val="28"/>
        </w:rPr>
        <w:t xml:space="preserve">Радиаторы и водогрейные котлы </w:t>
      </w:r>
      <w:r w:rsidRPr="00526C25">
        <w:rPr>
          <w:rFonts w:eastAsia="Calibri"/>
          <w:sz w:val="28"/>
          <w:szCs w:val="28"/>
          <w:lang w:eastAsia="ar-SA"/>
        </w:rPr>
        <w:t>(код ОКПД: 25.21.11, 25.21.12).</w:t>
      </w:r>
    </w:p>
    <w:p w:rsidR="00526C25" w:rsidRPr="00526C25" w:rsidRDefault="00526C25" w:rsidP="00526C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26C25">
        <w:rPr>
          <w:rFonts w:eastAsia="Calibri"/>
          <w:sz w:val="28"/>
          <w:szCs w:val="28"/>
          <w:lang w:eastAsia="ar-SA"/>
        </w:rPr>
        <w:lastRenderedPageBreak/>
        <w:t>25. Инструмент (код ОКПД: 25.73.60.190).</w:t>
      </w:r>
    </w:p>
    <w:p w:rsidR="00526C25" w:rsidRPr="00526C25" w:rsidRDefault="00526C25" w:rsidP="00526C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26C25">
        <w:rPr>
          <w:rFonts w:eastAsia="Calibri"/>
          <w:sz w:val="28"/>
          <w:szCs w:val="28"/>
          <w:lang w:eastAsia="ar-SA"/>
        </w:rPr>
        <w:t xml:space="preserve">26. </w:t>
      </w:r>
      <w:r w:rsidRPr="00526C25">
        <w:rPr>
          <w:sz w:val="28"/>
          <w:szCs w:val="28"/>
        </w:rPr>
        <w:t xml:space="preserve">Арматура санитарно-техническая </w:t>
      </w:r>
      <w:r w:rsidRPr="00526C25">
        <w:rPr>
          <w:rFonts w:eastAsia="Calibri"/>
          <w:sz w:val="28"/>
          <w:szCs w:val="28"/>
          <w:lang w:eastAsia="ar-SA"/>
        </w:rPr>
        <w:t>(код ОКПД: 28.14.12).</w:t>
      </w:r>
    </w:p>
    <w:p w:rsidR="00526C25" w:rsidRPr="001711E7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pacing w:val="-8"/>
          <w:sz w:val="28"/>
          <w:szCs w:val="28"/>
          <w:lang w:eastAsia="ar-SA"/>
        </w:rPr>
      </w:pPr>
      <w:r w:rsidRPr="001711E7">
        <w:rPr>
          <w:rFonts w:eastAsia="Calibri"/>
          <w:spacing w:val="-8"/>
          <w:sz w:val="28"/>
          <w:szCs w:val="28"/>
          <w:lang w:eastAsia="ar-SA"/>
        </w:rPr>
        <w:t>27. Автозапчасти (включая материалы смазочные, шины, покрышки, камеры).</w:t>
      </w: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526C25" w:rsidRPr="00526C25" w:rsidRDefault="00526C25" w:rsidP="00526C25">
      <w:pPr>
        <w:suppressAutoHyphens/>
        <w:spacing w:line="232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6C25">
        <w:rPr>
          <w:rFonts w:eastAsia="Calibri"/>
          <w:sz w:val="28"/>
          <w:szCs w:val="28"/>
          <w:lang w:eastAsia="ar-SA"/>
        </w:rPr>
        <w:t>Примечание.</w:t>
      </w:r>
    </w:p>
    <w:p w:rsidR="00526C25" w:rsidRPr="00526C25" w:rsidRDefault="00526C25" w:rsidP="00526C25">
      <w:pPr>
        <w:widowControl w:val="0"/>
        <w:shd w:val="clear" w:color="auto" w:fill="FFFFFF"/>
        <w:suppressAutoHyphens/>
        <w:spacing w:line="232" w:lineRule="auto"/>
        <w:ind w:firstLine="709"/>
        <w:jc w:val="both"/>
        <w:rPr>
          <w:sz w:val="28"/>
          <w:lang w:eastAsia="ar-SA"/>
        </w:rPr>
      </w:pPr>
      <w:r w:rsidRPr="001711E7">
        <w:rPr>
          <w:rFonts w:eastAsia="Calibri"/>
          <w:spacing w:val="-6"/>
          <w:sz w:val="28"/>
          <w:szCs w:val="28"/>
          <w:lang w:eastAsia="ar-SA"/>
        </w:rPr>
        <w:t>Коды ОКПД приведены в соответствии с Общероссийским классификатором</w:t>
      </w:r>
      <w:r w:rsidRPr="00526C25">
        <w:rPr>
          <w:rFonts w:eastAsia="Calibri"/>
          <w:sz w:val="28"/>
          <w:szCs w:val="28"/>
          <w:lang w:eastAsia="ar-SA"/>
        </w:rPr>
        <w:t xml:space="preserve"> продукции по видам экономической деятельности ОК 034-2014 (КПЕС 2008).</w:t>
      </w:r>
    </w:p>
    <w:p w:rsidR="00526C25" w:rsidRPr="00526C25" w:rsidRDefault="00526C25" w:rsidP="00526C25">
      <w:pPr>
        <w:suppressAutoHyphens/>
        <w:spacing w:line="232" w:lineRule="auto"/>
        <w:rPr>
          <w:sz w:val="28"/>
          <w:lang w:eastAsia="ar-SA"/>
        </w:rPr>
      </w:pPr>
    </w:p>
    <w:p w:rsidR="00526C25" w:rsidRPr="00526C25" w:rsidRDefault="00526C25" w:rsidP="001711E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1E7" w:rsidRDefault="001711E7" w:rsidP="001711E7">
      <w:pPr>
        <w:rPr>
          <w:sz w:val="28"/>
        </w:rPr>
      </w:pP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711E7" w:rsidRDefault="001711E7" w:rsidP="001711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26C25" w:rsidRPr="00526C25" w:rsidRDefault="001711E7" w:rsidP="001711E7">
      <w:pPr>
        <w:rPr>
          <w:sz w:val="28"/>
          <w:lang w:eastAsia="ar-SA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r>
        <w:rPr>
          <w:sz w:val="28"/>
        </w:rPr>
        <w:t xml:space="preserve">      В.В. Лозин</w:t>
      </w:r>
      <w:r w:rsidR="00526C25" w:rsidRPr="00526C25">
        <w:rPr>
          <w:sz w:val="28"/>
          <w:lang w:eastAsia="ar-SA"/>
        </w:rPr>
        <w:t>».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2. Настоящее постановление вступает в силу с 29 ноября 2021 г.</w:t>
      </w:r>
    </w:p>
    <w:p w:rsidR="00526C25" w:rsidRPr="00526C25" w:rsidRDefault="00526C25" w:rsidP="00526C2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26C25">
        <w:rPr>
          <w:sz w:val="28"/>
          <w:szCs w:val="28"/>
          <w:lang w:eastAsia="ar-SA"/>
        </w:rPr>
        <w:t>3. Контроль за выполнением настоящего постановления оставляю за собой.</w:t>
      </w:r>
    </w:p>
    <w:p w:rsidR="00526C25" w:rsidRPr="00526C25" w:rsidRDefault="00526C25" w:rsidP="00526C25">
      <w:pPr>
        <w:widowControl w:val="0"/>
        <w:tabs>
          <w:tab w:val="left" w:pos="7655"/>
        </w:tabs>
        <w:suppressAutoHyphens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tabs>
          <w:tab w:val="left" w:pos="7655"/>
        </w:tabs>
        <w:suppressAutoHyphens/>
        <w:jc w:val="both"/>
        <w:rPr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tabs>
          <w:tab w:val="left" w:pos="7655"/>
        </w:tabs>
        <w:suppressAutoHyphens/>
        <w:jc w:val="both"/>
        <w:rPr>
          <w:sz w:val="28"/>
          <w:szCs w:val="28"/>
          <w:lang w:eastAsia="ar-SA"/>
        </w:rPr>
      </w:pPr>
    </w:p>
    <w:p w:rsidR="001711E7" w:rsidRDefault="001711E7" w:rsidP="007D0E2D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1711E7" w:rsidRDefault="001711E7" w:rsidP="007D0E2D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1711E7" w:rsidRDefault="001711E7" w:rsidP="007D0E2D">
      <w:pPr>
        <w:rPr>
          <w:sz w:val="28"/>
        </w:rPr>
      </w:pPr>
    </w:p>
    <w:p w:rsidR="001711E7" w:rsidRPr="00096504" w:rsidRDefault="001711E7" w:rsidP="007D0E2D">
      <w:pPr>
        <w:rPr>
          <w:sz w:val="28"/>
        </w:rPr>
      </w:pPr>
    </w:p>
    <w:p w:rsidR="00526C25" w:rsidRPr="00526C25" w:rsidRDefault="00526C25" w:rsidP="00526C25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26C25" w:rsidRPr="00526C25" w:rsidRDefault="00526C25" w:rsidP="00526C25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526C2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526C25" w:rsidRPr="00526C25" w:rsidRDefault="00526C25" w:rsidP="00526C25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526C2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526C25" w:rsidRPr="00526C25" w:rsidRDefault="00526C25" w:rsidP="00526C25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526C2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526C25" w:rsidRPr="00526C25" w:rsidRDefault="00526C25" w:rsidP="00526C25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526C25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526C25" w:rsidRPr="00526C25" w:rsidSect="00D73800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6C" w:rsidRDefault="009B536C">
      <w:r>
        <w:separator/>
      </w:r>
    </w:p>
  </w:endnote>
  <w:endnote w:type="continuationSeparator" w:id="0">
    <w:p w:rsidR="009B536C" w:rsidRDefault="009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1B" w:rsidRDefault="001305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051B" w:rsidRDefault="0013051B">
    <w:pPr>
      <w:pStyle w:val="a7"/>
      <w:ind w:right="360"/>
    </w:pPr>
  </w:p>
  <w:p w:rsidR="0013051B" w:rsidRDefault="001305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1B" w:rsidRPr="00D73800" w:rsidRDefault="0013051B">
    <w:pPr>
      <w:pStyle w:val="a7"/>
      <w:rPr>
        <w:lang w:val="en-US"/>
      </w:rPr>
    </w:pPr>
    <w:r>
      <w:fldChar w:fldCharType="begin"/>
    </w:r>
    <w:r w:rsidRPr="00D73800">
      <w:rPr>
        <w:lang w:val="en-US"/>
      </w:rPr>
      <w:instrText xml:space="preserve"> FILENAME  \p  \* MERGEFORMAT </w:instrText>
    </w:r>
    <w:r>
      <w:fldChar w:fldCharType="separate"/>
    </w:r>
    <w:r w:rsidR="00F75A7C">
      <w:rPr>
        <w:noProof/>
        <w:lang w:val="en-US"/>
      </w:rPr>
      <w:t>Y:\ORST\Ppo\ppo1026.f21.docx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1B" w:rsidRPr="00D73800" w:rsidRDefault="0013051B">
    <w:pPr>
      <w:pStyle w:val="a7"/>
      <w:rPr>
        <w:lang w:val="en-US"/>
      </w:rPr>
    </w:pPr>
    <w:r>
      <w:fldChar w:fldCharType="begin"/>
    </w:r>
    <w:r w:rsidRPr="00D73800">
      <w:rPr>
        <w:lang w:val="en-US"/>
      </w:rPr>
      <w:instrText xml:space="preserve"> FILENAME  \p  \* MERGEFORMAT </w:instrText>
    </w:r>
    <w:r>
      <w:fldChar w:fldCharType="separate"/>
    </w:r>
    <w:r w:rsidR="00F75A7C">
      <w:rPr>
        <w:noProof/>
        <w:lang w:val="en-US"/>
      </w:rPr>
      <w:t>Y:\ORST\Ppo\ppo1026.f21.docx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6C" w:rsidRDefault="009B536C">
      <w:r>
        <w:separator/>
      </w:r>
    </w:p>
  </w:footnote>
  <w:footnote w:type="continuationSeparator" w:id="0">
    <w:p w:rsidR="009B536C" w:rsidRDefault="009B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13051B" w:rsidRDefault="001305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FF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051B"/>
    <w:rsid w:val="00153B21"/>
    <w:rsid w:val="001711E7"/>
    <w:rsid w:val="001B2D1C"/>
    <w:rsid w:val="001C1D98"/>
    <w:rsid w:val="001D2690"/>
    <w:rsid w:val="001F4BE3"/>
    <w:rsid w:val="001F6D02"/>
    <w:rsid w:val="00236266"/>
    <w:rsid w:val="002504E8"/>
    <w:rsid w:val="002515D0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D09"/>
    <w:rsid w:val="004B6A5C"/>
    <w:rsid w:val="004E78FD"/>
    <w:rsid w:val="004F5063"/>
    <w:rsid w:val="004F7011"/>
    <w:rsid w:val="00515D9C"/>
    <w:rsid w:val="00526C25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D0E2D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536C"/>
    <w:rsid w:val="009C279B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48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6DFF"/>
    <w:rsid w:val="00C572C4"/>
    <w:rsid w:val="00C731BB"/>
    <w:rsid w:val="00C95DA9"/>
    <w:rsid w:val="00CA151C"/>
    <w:rsid w:val="00CB1900"/>
    <w:rsid w:val="00CB43C1"/>
    <w:rsid w:val="00CC7513"/>
    <w:rsid w:val="00CD077D"/>
    <w:rsid w:val="00CE0656"/>
    <w:rsid w:val="00CE5183"/>
    <w:rsid w:val="00CF077F"/>
    <w:rsid w:val="00D00358"/>
    <w:rsid w:val="00D13E83"/>
    <w:rsid w:val="00D460DE"/>
    <w:rsid w:val="00D67295"/>
    <w:rsid w:val="00D73323"/>
    <w:rsid w:val="00D73800"/>
    <w:rsid w:val="00DA1E06"/>
    <w:rsid w:val="00DA7C1C"/>
    <w:rsid w:val="00DB4D6B"/>
    <w:rsid w:val="00DC2302"/>
    <w:rsid w:val="00DC283B"/>
    <w:rsid w:val="00DC4F4C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5A7C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D46A5683518B5D7F6F661C2D0FE0F6334BD6776A504F8B30698CDD07DD0A62256A2890B21FE29B5B9B8A13AD16BC09FF634F50C824A760C7A97D25Da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8184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2</cp:revision>
  <cp:lastPrinted>2021-11-25T14:29:00Z</cp:lastPrinted>
  <dcterms:created xsi:type="dcterms:W3CDTF">2021-11-29T07:08:00Z</dcterms:created>
  <dcterms:modified xsi:type="dcterms:W3CDTF">2021-11-29T07:08:00Z</dcterms:modified>
</cp:coreProperties>
</file>