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102" w:val="center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806" w:val="left"/>
        </w:tabs>
        <w:ind/>
        <w:contextualSpacing w:val="1"/>
        <w:jc w:val="left"/>
        <w:outlineLvl w:val="0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 xml:space="preserve">      </w:t>
      </w:r>
      <w:r>
        <w:rPr>
          <w:b w:val="0"/>
          <w:sz w:val="28"/>
        </w:rPr>
        <w:tab/>
      </w:r>
    </w:p>
    <w:p w14:paraId="03000000">
      <w:pPr>
        <w:pStyle w:val="Style_2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102" w:val="center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806" w:val="left"/>
        </w:tabs>
        <w:ind/>
        <w:contextualSpacing w:val="1"/>
        <w:outlineLvl w:val="0"/>
        <w:rPr>
          <w:b w:val="0"/>
          <w:sz w:val="28"/>
        </w:rPr>
      </w:pPr>
      <w:r>
        <w:rPr>
          <w:b w:val="0"/>
          <w:sz w:val="28"/>
        </w:rPr>
        <w:t>РОССИЙСКАЯ ФЕДЕРАЦИЯ</w:t>
      </w:r>
    </w:p>
    <w:p w14:paraId="04000000">
      <w:pPr>
        <w:spacing w:line="240" w:lineRule="auto"/>
        <w:ind/>
        <w:contextualSpacing w:val="1"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5000000">
      <w:pPr>
        <w:spacing w:line="240" w:lineRule="auto"/>
        <w:ind/>
        <w:contextualSpacing w:val="1"/>
        <w:jc w:val="center"/>
        <w:rPr>
          <w:sz w:val="28"/>
        </w:rPr>
      </w:pPr>
      <w:r>
        <w:rPr>
          <w:sz w:val="28"/>
        </w:rPr>
        <w:t>НЕКЛИНОВСКИЙ РАЙОН</w:t>
      </w:r>
    </w:p>
    <w:p w14:paraId="06000000">
      <w:pPr>
        <w:spacing w:line="240" w:lineRule="auto"/>
        <w:ind/>
        <w:contextualSpacing w:val="1"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7000000">
      <w:pPr>
        <w:spacing w:line="240" w:lineRule="auto"/>
        <w:ind/>
        <w:contextualSpacing w:val="1"/>
        <w:jc w:val="center"/>
        <w:rPr>
          <w:sz w:val="28"/>
        </w:rPr>
      </w:pPr>
      <w:r>
        <w:rPr>
          <w:sz w:val="28"/>
        </w:rPr>
        <w:t>«ПОКРОВСКОЕ СЕЛЬСКОЕ ПОСЕЛЕНИЕ»</w:t>
      </w:r>
    </w:p>
    <w:p w14:paraId="08000000">
      <w:pPr>
        <w:spacing w:line="240" w:lineRule="auto"/>
        <w:ind/>
        <w:contextualSpacing w:val="1"/>
        <w:jc w:val="center"/>
        <w:rPr>
          <w:sz w:val="10"/>
        </w:rPr>
      </w:pPr>
    </w:p>
    <w:p w14:paraId="09000000">
      <w:pPr>
        <w:tabs>
          <w:tab w:leader="none" w:pos="6737" w:val="left"/>
        </w:tabs>
        <w:spacing w:line="240" w:lineRule="auto"/>
        <w:ind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 xml:space="preserve">СОБРАНИЕ ДЕПУТАТОВ ПОКРОВСКОГО СЕЛЬСКОГО ПОСЕЛЕНИЯ </w:t>
      </w:r>
    </w:p>
    <w:p w14:paraId="0A000000">
      <w:pPr>
        <w:tabs>
          <w:tab w:leader="none" w:pos="6737" w:val="left"/>
        </w:tabs>
        <w:spacing w:line="240" w:lineRule="auto"/>
        <w:ind/>
        <w:contextualSpacing w:val="1"/>
        <w:jc w:val="center"/>
        <w:rPr>
          <w:b w:val="1"/>
          <w:sz w:val="8"/>
        </w:rPr>
      </w:pPr>
    </w:p>
    <w:p w14:paraId="0B000000">
      <w:pPr>
        <w:spacing w:after="0" w:line="240" w:lineRule="auto"/>
        <w:ind/>
        <w:jc w:val="center"/>
        <w:outlineLvl w:val="0"/>
        <w:rPr>
          <w:sz w:val="28"/>
        </w:rPr>
      </w:pPr>
      <w:r>
        <w:rPr>
          <w:sz w:val="28"/>
        </w:rPr>
        <w:t>РЕШЕНИЕ</w:t>
      </w:r>
    </w:p>
    <w:p w14:paraId="0C000000">
      <w:pPr>
        <w:spacing w:after="0" w:line="240" w:lineRule="auto"/>
        <w:ind/>
        <w:jc w:val="center"/>
        <w:rPr>
          <w:sz w:val="8"/>
        </w:rPr>
      </w:pPr>
    </w:p>
    <w:p w14:paraId="0D000000">
      <w:pPr>
        <w:pStyle w:val="Style_3"/>
        <w:spacing w:line="276" w:lineRule="auto"/>
        <w:ind/>
        <w:jc w:val="center"/>
        <w:rPr>
          <w:color w:val="000000"/>
          <w:sz w:val="28"/>
        </w:rPr>
      </w:pPr>
      <w:bookmarkStart w:id="1" w:name="_Hlk95481681"/>
    </w:p>
    <w:tbl>
      <w:tblPr>
        <w:tblStyle w:val="Style_4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132"/>
      </w:tblGrid>
      <w:tr>
        <w:trPr>
          <w:trHeight w:hRule="atLeast" w:val="562"/>
        </w:trPr>
        <w:tc>
          <w:tcPr>
            <w:tcW w:type="dxa" w:w="1013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ind w:right="43"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О внесении изменений в решение Собрания депутатов </w:t>
            </w:r>
            <w:r>
              <w:rPr>
                <w:sz w:val="28"/>
              </w:rPr>
              <w:t>Покровского сельского поселения от 24</w:t>
            </w:r>
            <w:r>
              <w:rPr>
                <w:sz w:val="28"/>
              </w:rPr>
              <w:t>.06</w:t>
            </w:r>
            <w:r>
              <w:rPr>
                <w:sz w:val="28"/>
              </w:rPr>
              <w:t>.2022</w:t>
            </w:r>
            <w:r>
              <w:rPr>
                <w:sz w:val="28"/>
              </w:rPr>
              <w:t xml:space="preserve"> года № 53</w:t>
            </w:r>
            <w:r>
              <w:rPr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«О намерении передачи части полномочий Покровского сельского поселения органам местного самоуправления Неклиновского района»</w:t>
            </w:r>
            <w:r>
              <w:rPr>
                <w:color w:val="000000"/>
                <w:sz w:val="28"/>
              </w:rPr>
              <w:t xml:space="preserve"> </w:t>
            </w:r>
          </w:p>
        </w:tc>
      </w:tr>
    </w:tbl>
    <w:p w14:paraId="0F000000">
      <w:pPr>
        <w:pStyle w:val="Style_3"/>
        <w:spacing w:line="276" w:lineRule="auto"/>
        <w:ind/>
        <w:jc w:val="center"/>
        <w:rPr>
          <w:color w:val="000000"/>
          <w:sz w:val="28"/>
        </w:rPr>
      </w:pPr>
    </w:p>
    <w:p w14:paraId="10000000">
      <w:pPr>
        <w:pStyle w:val="Style_3"/>
        <w:spacing w:line="276" w:lineRule="auto"/>
        <w:ind/>
        <w:jc w:val="both"/>
        <w:rPr>
          <w:color w:val="000000"/>
          <w:sz w:val="8"/>
        </w:rPr>
      </w:pPr>
      <w:bookmarkEnd w:id="1"/>
    </w:p>
    <w:p w14:paraId="11000000">
      <w:pPr>
        <w:spacing w:after="0"/>
        <w:ind w:firstLine="708" w:left="0"/>
        <w:rPr>
          <w:sz w:val="28"/>
        </w:rPr>
      </w:pPr>
      <w:r>
        <w:rPr>
          <w:sz w:val="28"/>
        </w:rPr>
        <w:t xml:space="preserve">Принято </w:t>
      </w:r>
    </w:p>
    <w:p w14:paraId="12000000">
      <w:pPr>
        <w:spacing w:after="0"/>
        <w:ind/>
        <w:rPr>
          <w:sz w:val="28"/>
        </w:rPr>
      </w:pPr>
      <w:r>
        <w:rPr>
          <w:sz w:val="28"/>
        </w:rPr>
        <w:t xml:space="preserve">Собранием депутатов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«27</w:t>
      </w:r>
      <w:r>
        <w:rPr>
          <w:sz w:val="28"/>
        </w:rPr>
        <w:t>»</w:t>
      </w:r>
      <w:r>
        <w:rPr>
          <w:sz w:val="28"/>
        </w:rPr>
        <w:t xml:space="preserve"> июня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года</w:t>
      </w:r>
    </w:p>
    <w:p w14:paraId="13000000">
      <w:pPr>
        <w:spacing w:after="0"/>
        <w:ind/>
        <w:rPr>
          <w:sz w:val="10"/>
        </w:rPr>
      </w:pPr>
    </w:p>
    <w:p w14:paraId="14000000">
      <w:pPr>
        <w:spacing w:after="0"/>
        <w:ind w:firstLine="709" w:left="0"/>
        <w:jc w:val="both"/>
        <w:outlineLvl w:val="0"/>
        <w:rPr>
          <w:color w:val="000000"/>
          <w:sz w:val="28"/>
        </w:rPr>
      </w:pPr>
      <w:r>
        <w:rPr>
          <w:color w:val="000000"/>
          <w:sz w:val="28"/>
        </w:rPr>
        <w:t>В соответствии с</w:t>
      </w:r>
      <w:r>
        <w:rPr>
          <w:color w:val="000000"/>
          <w:sz w:val="28"/>
        </w:rPr>
        <w:t xml:space="preserve">о статьи 14 </w:t>
      </w:r>
      <w:r>
        <w:rPr>
          <w:color w:val="000000"/>
          <w:sz w:val="28"/>
        </w:rPr>
        <w:t xml:space="preserve"> Федеральным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"consultantplus://offline/ref=75BCE9E6DB4A1045B959B815CC8720D4ECC3F277F66B2A45E52BD95B8A9BAF118E6BD9359FJ5T4N"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законом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"consultantplus://offline/ref=75BCE9E6DB4A1045B959A618DAEB77DBE8C0A87CF46D2817BE7BDF0CD5CBA944CEJ2TBN"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Уставом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 муниципального образования «Покровское сельское поселение»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Собрание депутатов Покровского сельского поселения</w:t>
      </w:r>
    </w:p>
    <w:p w14:paraId="15000000">
      <w:pPr>
        <w:spacing w:after="0"/>
        <w:ind w:firstLine="709" w:left="0"/>
        <w:jc w:val="both"/>
        <w:outlineLvl w:val="0"/>
        <w:rPr>
          <w:color w:val="000000"/>
          <w:sz w:val="10"/>
        </w:rPr>
      </w:pPr>
    </w:p>
    <w:p w14:paraId="16000000">
      <w:pPr>
        <w:spacing w:after="0"/>
        <w:ind/>
        <w:jc w:val="center"/>
        <w:outlineLvl w:val="0"/>
        <w:rPr>
          <w:sz w:val="28"/>
        </w:rPr>
      </w:pPr>
      <w:r>
        <w:rPr>
          <w:sz w:val="28"/>
        </w:rPr>
        <w:t>РЕШИЛО:</w:t>
      </w:r>
    </w:p>
    <w:p w14:paraId="17000000">
      <w:pPr>
        <w:numPr>
          <w:ilvl w:val="0"/>
          <w:numId w:val="1"/>
        </w:numPr>
        <w:ind/>
        <w:jc w:val="both"/>
        <w:rPr>
          <w:color w:val="000000"/>
          <w:sz w:val="28"/>
        </w:rPr>
      </w:pPr>
      <w:bookmarkStart w:id="2" w:name="_Hlk95481729"/>
      <w:bookmarkEnd w:id="2"/>
      <w:r>
        <w:rPr>
          <w:sz w:val="28"/>
        </w:rPr>
        <w:t xml:space="preserve">Внести в решение Собрания депутатов </w:t>
      </w:r>
      <w:r>
        <w:rPr>
          <w:sz w:val="28"/>
        </w:rPr>
        <w:t>Покровского сельского поселения</w:t>
      </w:r>
      <w:r>
        <w:rPr>
          <w:sz w:val="28"/>
        </w:rPr>
        <w:t xml:space="preserve"> от 24</w:t>
      </w:r>
      <w:r>
        <w:rPr>
          <w:sz w:val="28"/>
        </w:rPr>
        <w:t>.06.2022</w:t>
      </w:r>
      <w:r>
        <w:rPr>
          <w:sz w:val="28"/>
        </w:rPr>
        <w:t xml:space="preserve"> года № 53 </w:t>
      </w:r>
      <w:r>
        <w:rPr>
          <w:color w:val="000000"/>
          <w:sz w:val="28"/>
        </w:rPr>
        <w:t>«О намерении передачи части полномочий Покровского сельского поселения органам местного самоуправления Неклиновского района»  следующие изменения:</w:t>
      </w:r>
    </w:p>
    <w:p w14:paraId="18000000">
      <w:pPr>
        <w:ind w:right="43"/>
        <w:jc w:val="both"/>
        <w:rPr>
          <w:sz w:val="28"/>
        </w:rPr>
      </w:pPr>
      <w:r>
        <w:rPr>
          <w:sz w:val="28"/>
        </w:rPr>
        <w:t xml:space="preserve">1)  абзац 5 пункта 1 признать утратившим силу </w:t>
      </w:r>
    </w:p>
    <w:p w14:paraId="19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</w:t>
      </w:r>
      <w:r>
        <w:rPr>
          <w:color w:val="000000"/>
          <w:sz w:val="28"/>
        </w:rPr>
        <w:t>Настоящее решение вступает в силу с момента его официального опубликования .</w:t>
      </w:r>
    </w:p>
    <w:tbl>
      <w:tblPr>
        <w:tblStyle w:val="Style_4"/>
        <w:tblInd w:type="dxa" w:w="108"/>
        <w:tblLayout w:type="fixed"/>
      </w:tblPr>
      <w:tblGrid>
        <w:gridCol w:w="7230"/>
        <w:gridCol w:w="2976"/>
      </w:tblGrid>
      <w:tr>
        <w:tc>
          <w:tcPr>
            <w:tcW w:type="dxa" w:w="7230"/>
          </w:tcPr>
          <w:p w14:paraId="1A000000">
            <w:pPr>
              <w:spacing w:after="0"/>
              <w:ind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Председатель Собрания депутатов –</w:t>
            </w:r>
          </w:p>
          <w:p w14:paraId="1B000000">
            <w:pPr>
              <w:spacing w:after="0"/>
              <w:ind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глава Покровского сельского поселения </w:t>
            </w:r>
            <w:r>
              <w:rPr>
                <w:sz w:val="28"/>
              </w:rPr>
              <w:t xml:space="preserve">                              </w:t>
            </w:r>
          </w:p>
        </w:tc>
        <w:tc>
          <w:tcPr>
            <w:tcW w:type="dxa" w:w="2976"/>
          </w:tcPr>
          <w:p w14:paraId="1C000000">
            <w:pPr>
              <w:spacing w:after="0"/>
              <w:ind/>
              <w:jc w:val="both"/>
              <w:outlineLvl w:val="0"/>
              <w:rPr>
                <w:sz w:val="28"/>
              </w:rPr>
            </w:pPr>
          </w:p>
          <w:p w14:paraId="1D000000">
            <w:pPr>
              <w:spacing w:after="0"/>
              <w:ind w:firstLine="0" w:left="-108" w:right="-108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А.Ф. Кривошапко</w:t>
            </w:r>
          </w:p>
        </w:tc>
      </w:tr>
    </w:tbl>
    <w:p w14:paraId="1E000000">
      <w:pPr>
        <w:spacing w:after="0"/>
        <w:ind/>
        <w:jc w:val="both"/>
        <w:rPr>
          <w:sz w:val="14"/>
        </w:rPr>
      </w:pPr>
    </w:p>
    <w:p w14:paraId="1F000000">
      <w:pPr>
        <w:spacing w:after="0"/>
        <w:ind/>
        <w:jc w:val="both"/>
        <w:rPr>
          <w:sz w:val="28"/>
        </w:rPr>
      </w:pPr>
      <w:r>
        <w:rPr>
          <w:sz w:val="28"/>
        </w:rPr>
        <w:t>с. Покровское</w:t>
      </w:r>
      <w:r>
        <w:rPr>
          <w:sz w:val="28"/>
        </w:rPr>
        <w:t xml:space="preserve">   </w:t>
      </w:r>
      <w:r>
        <w:rPr>
          <w:sz w:val="28"/>
        </w:rPr>
        <w:t>«27</w:t>
      </w:r>
      <w:r>
        <w:rPr>
          <w:sz w:val="28"/>
        </w:rPr>
        <w:t xml:space="preserve"> </w:t>
      </w:r>
      <w:r>
        <w:rPr>
          <w:sz w:val="28"/>
        </w:rPr>
        <w:t xml:space="preserve">» </w:t>
      </w:r>
      <w:r>
        <w:rPr>
          <w:sz w:val="28"/>
        </w:rPr>
        <w:t xml:space="preserve">июня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года № 82</w:t>
      </w:r>
    </w:p>
    <w:sectPr>
      <w:footerReference r:id="rId1" w:type="default"/>
      <w:pgSz w:h="16838" w:orient="portrait" w:w="11906"/>
      <w:pgMar w:bottom="426" w:footer="709" w:gutter="0" w:header="709" w:left="1134" w:right="567" w:top="426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5_ch"/>
    <w:link w:val="Style_1"/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footnote reference"/>
    <w:link w:val="Style_11_ch"/>
    <w:rPr>
      <w:vertAlign w:val="superscript"/>
    </w:rPr>
  </w:style>
  <w:style w:styleId="Style_11_ch" w:type="character">
    <w:name w:val="footnote reference"/>
    <w:link w:val="Style_11"/>
    <w:rPr>
      <w:vertAlign w:val="superscript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Postan"/>
    <w:basedOn w:val="Style_5"/>
    <w:link w:val="Style_13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13_ch" w:type="character">
    <w:name w:val="Postan"/>
    <w:basedOn w:val="Style_5_ch"/>
    <w:link w:val="Style_13"/>
    <w:rPr>
      <w:rFonts w:ascii="Times New Roman" w:hAnsi="Times New Roman"/>
      <w:sz w:val="28"/>
    </w:rPr>
  </w:style>
  <w:style w:styleId="Style_14" w:type="paragraph">
    <w:name w:val="ConsPlusNormal"/>
    <w:link w:val="Style_14_ch"/>
    <w:pPr>
      <w:widowControl w:val="0"/>
      <w:ind/>
    </w:pPr>
    <w:rPr>
      <w:sz w:val="22"/>
    </w:rPr>
  </w:style>
  <w:style w:styleId="Style_14_ch" w:type="character">
    <w:name w:val="ConsPlusNormal"/>
    <w:link w:val="Style_14"/>
    <w:rPr>
      <w:sz w:val="22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Emphasis"/>
    <w:link w:val="Style_17_ch"/>
    <w:rPr>
      <w:i w:val="1"/>
    </w:rPr>
  </w:style>
  <w:style w:styleId="Style_17_ch" w:type="character">
    <w:name w:val="Emphasis"/>
    <w:link w:val="Style_17"/>
    <w:rPr>
      <w:i w:val="1"/>
    </w:rPr>
  </w:style>
  <w:style w:styleId="Style_18" w:type="paragraph">
    <w:name w:val="header"/>
    <w:basedOn w:val="Style_5"/>
    <w:link w:val="Style_1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8_ch" w:type="character">
    <w:name w:val="header"/>
    <w:basedOn w:val="Style_5_ch"/>
    <w:link w:val="Style_18"/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basedOn w:val="Style_5"/>
    <w:link w:val="Style_20_ch"/>
    <w:pPr>
      <w:spacing w:after="0" w:line="240" w:lineRule="auto"/>
      <w:ind/>
    </w:pPr>
    <w:rPr>
      <w:sz w:val="20"/>
    </w:rPr>
  </w:style>
  <w:style w:styleId="Style_20_ch" w:type="character">
    <w:name w:val="Footnote"/>
    <w:basedOn w:val="Style_5_ch"/>
    <w:link w:val="Style_20"/>
    <w:rPr>
      <w:sz w:val="20"/>
    </w:rPr>
  </w:style>
  <w:style w:styleId="Style_21" w:type="paragraph">
    <w:name w:val="toc 1"/>
    <w:next w:val="Style_5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5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5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3" w:type="paragraph">
    <w:name w:val="ConsPlusTitle"/>
    <w:link w:val="Style_3_ch"/>
    <w:pPr>
      <w:widowControl w:val="0"/>
      <w:ind/>
    </w:pPr>
    <w:rPr>
      <w:b w:val="1"/>
      <w:sz w:val="22"/>
    </w:rPr>
  </w:style>
  <w:style w:styleId="Style_3_ch" w:type="character">
    <w:name w:val="ConsPlusTitle"/>
    <w:link w:val="Style_3"/>
    <w:rPr>
      <w:b w:val="1"/>
      <w:sz w:val="22"/>
    </w:rPr>
  </w:style>
  <w:style w:styleId="Style_25" w:type="paragraph">
    <w:name w:val="Strong"/>
    <w:link w:val="Style_25_ch"/>
    <w:rPr>
      <w:b w:val="1"/>
    </w:rPr>
  </w:style>
  <w:style w:styleId="Style_25_ch" w:type="character">
    <w:name w:val="Strong"/>
    <w:link w:val="Style_25"/>
    <w:rPr>
      <w:b w:val="1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ConsPlusNonformat"/>
    <w:link w:val="Style_27_ch"/>
    <w:pPr>
      <w:widowControl w:val="0"/>
      <w:ind/>
    </w:pPr>
    <w:rPr>
      <w:rFonts w:ascii="Courier New" w:hAnsi="Courier New"/>
    </w:rPr>
  </w:style>
  <w:style w:styleId="Style_27_ch" w:type="character">
    <w:name w:val="ConsPlusNonformat"/>
    <w:link w:val="Style_27"/>
    <w:rPr>
      <w:rFonts w:ascii="Courier New" w:hAnsi="Courier New"/>
    </w:rPr>
  </w:style>
  <w:style w:styleId="Style_28" w:type="paragraph">
    <w:name w:val="Balloon Text"/>
    <w:basedOn w:val="Style_5"/>
    <w:link w:val="Style_28_ch"/>
    <w:pPr>
      <w:spacing w:after="0" w:line="240" w:lineRule="auto"/>
      <w:ind/>
    </w:pPr>
    <w:rPr>
      <w:rFonts w:ascii="Tahoma" w:hAnsi="Tahoma"/>
      <w:sz w:val="16"/>
    </w:rPr>
  </w:style>
  <w:style w:styleId="Style_28_ch" w:type="character">
    <w:name w:val="Balloon Text"/>
    <w:basedOn w:val="Style_5_ch"/>
    <w:link w:val="Style_28"/>
    <w:rPr>
      <w:rFonts w:ascii="Tahoma" w:hAnsi="Tahoma"/>
      <w:sz w:val="16"/>
    </w:rPr>
  </w:style>
  <w:style w:styleId="Style_29" w:type="paragraph">
    <w:name w:val="toc 5"/>
    <w:next w:val="Style_5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next w:val="Style_5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List Paragraph"/>
    <w:basedOn w:val="Style_5"/>
    <w:link w:val="Style_31_ch"/>
    <w:pPr>
      <w:ind w:firstLine="0" w:left="720"/>
      <w:contextualSpacing w:val="1"/>
    </w:pPr>
  </w:style>
  <w:style w:styleId="Style_31_ch" w:type="character">
    <w:name w:val="List Paragraph"/>
    <w:basedOn w:val="Style_5_ch"/>
    <w:link w:val="Style_31"/>
  </w:style>
  <w:style w:styleId="Style_2" w:type="paragraph">
    <w:name w:val="Title"/>
    <w:basedOn w:val="Style_5"/>
    <w:link w:val="Style_2_ch"/>
    <w:uiPriority w:val="10"/>
    <w:qFormat/>
    <w:pPr>
      <w:spacing w:after="0" w:line="240" w:lineRule="auto"/>
      <w:ind/>
      <w:jc w:val="center"/>
    </w:pPr>
    <w:rPr>
      <w:rFonts w:ascii="Times New Roman" w:hAnsi="Times New Roman"/>
      <w:b w:val="1"/>
      <w:sz w:val="40"/>
    </w:rPr>
  </w:style>
  <w:style w:styleId="Style_2_ch" w:type="character">
    <w:name w:val="Title"/>
    <w:basedOn w:val="Style_5_ch"/>
    <w:link w:val="Style_2"/>
    <w:rPr>
      <w:rFonts w:ascii="Times New Roman" w:hAnsi="Times New Roman"/>
      <w:b w:val="1"/>
      <w:sz w:val="40"/>
    </w:rPr>
  </w:style>
  <w:style w:styleId="Style_32" w:type="paragraph">
    <w:name w:val="heading 4"/>
    <w:next w:val="Style_5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5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default="1" w:styleId="Style_4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34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2023-06-27T06:22:05Z</dcterms:modified>
</cp:coreProperties>
</file>