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540" w:left="0"/>
        <w:jc w:val="right"/>
        <w:rPr>
          <w:b w:val="1"/>
        </w:rPr>
      </w:pPr>
      <w:r>
        <w:rPr>
          <w:b w:val="1"/>
        </w:rPr>
        <w:t>проект</w:t>
      </w:r>
    </w:p>
    <w:p w14:paraId="02000000">
      <w:pPr>
        <w:ind w:firstLine="540" w:left="0"/>
        <w:jc w:val="center"/>
      </w:pPr>
      <w:r>
        <w:t>РОССИЙСКАЯ ФЕДЕРАЦИЯ</w:t>
      </w:r>
    </w:p>
    <w:p w14:paraId="03000000">
      <w:pPr>
        <w:ind w:firstLine="540" w:left="0"/>
        <w:jc w:val="center"/>
      </w:pPr>
      <w:r>
        <w:t>РОСТОВСКАЯ ОБЛАСТЬ</w:t>
      </w:r>
    </w:p>
    <w:p w14:paraId="04000000">
      <w:pPr>
        <w:ind w:firstLine="540" w:left="0"/>
        <w:jc w:val="center"/>
      </w:pPr>
      <w:r>
        <w:t>НЕКЛИНОВСКИЙ РАЙОН</w:t>
      </w:r>
    </w:p>
    <w:p w14:paraId="05000000">
      <w:pPr>
        <w:ind w:firstLine="540" w:left="0"/>
        <w:jc w:val="center"/>
      </w:pPr>
      <w:r>
        <w:t>МУНИЦИПАЛЬНОЕ ОБРАЗОВАНИЕ</w:t>
      </w:r>
    </w:p>
    <w:p w14:paraId="06000000">
      <w:pPr>
        <w:ind w:firstLine="540" w:left="0"/>
        <w:jc w:val="center"/>
      </w:pPr>
      <w:r>
        <w:rPr>
          <w:b w:val="1"/>
        </w:rPr>
        <w:t>«</w:t>
      </w:r>
      <w:r>
        <w:t>ПОКРОВСКОЕ СЕЛЬСКОЕ ПОСЕЛЕНИЕ»</w:t>
      </w:r>
    </w:p>
    <w:p w14:paraId="07000000">
      <w:pPr>
        <w:ind w:firstLine="540" w:left="0"/>
        <w:jc w:val="center"/>
        <w:rPr>
          <w:b w:val="1"/>
          <w:sz w:val="16"/>
        </w:rPr>
      </w:pPr>
    </w:p>
    <w:p w14:paraId="08000000">
      <w:pPr>
        <w:ind w:firstLine="540" w:left="0"/>
        <w:jc w:val="center"/>
        <w:rPr>
          <w:b w:val="1"/>
          <w:sz w:val="24"/>
        </w:rPr>
      </w:pPr>
      <w:r>
        <w:rPr>
          <w:b w:val="1"/>
          <w:sz w:val="24"/>
        </w:rPr>
        <w:t>СОБРАНИЕ ДЕПУТАТОВ ПОКРОВСКОГО СЕЛЬСКОГО ПОСЕЛЕНИЯ</w:t>
      </w:r>
    </w:p>
    <w:p w14:paraId="09000000">
      <w:pPr>
        <w:ind w:firstLine="540" w:left="0"/>
        <w:jc w:val="both"/>
        <w:rPr>
          <w:sz w:val="16"/>
        </w:rPr>
      </w:pPr>
    </w:p>
    <w:p w14:paraId="0A000000">
      <w:pPr>
        <w:ind w:firstLine="540" w:left="0"/>
        <w:jc w:val="center"/>
      </w:pPr>
      <w:r>
        <w:t>РЕШЕНИЕ</w:t>
      </w:r>
    </w:p>
    <w:p w14:paraId="0B000000">
      <w:pPr>
        <w:ind/>
        <w:jc w:val="both"/>
        <w:rPr>
          <w:sz w:val="14"/>
        </w:rPr>
      </w:pPr>
    </w:p>
    <w:p w14:paraId="0C000000">
      <w:pPr>
        <w:ind w:firstLine="540" w:left="0"/>
        <w:jc w:val="center"/>
        <w:rPr>
          <w:b w:val="1"/>
        </w:rPr>
      </w:pPr>
      <w:r>
        <w:rPr>
          <w:b w:val="1"/>
        </w:rPr>
        <w:t>«О внесении изменений в решение Собрания депутатов Покровского</w:t>
      </w:r>
    </w:p>
    <w:p w14:paraId="0D000000">
      <w:pPr>
        <w:ind w:hanging="426" w:left="426" w:right="-2"/>
        <w:jc w:val="center"/>
        <w:rPr>
          <w:b w:val="1"/>
        </w:rPr>
      </w:pPr>
      <w:r>
        <w:rPr>
          <w:b w:val="1"/>
        </w:rPr>
        <w:t>сельского поселения от 07.11.2022г.№49 «Об установлении  земельного налога»</w:t>
      </w:r>
    </w:p>
    <w:p w14:paraId="0E000000">
      <w:pPr>
        <w:ind w:firstLine="540" w:left="0"/>
        <w:jc w:val="center"/>
        <w:rPr>
          <w:b w:val="1"/>
        </w:rPr>
      </w:pPr>
    </w:p>
    <w:p w14:paraId="0F000000">
      <w:pPr>
        <w:ind w:firstLine="426" w:left="0"/>
        <w:jc w:val="both"/>
      </w:pPr>
      <w:r>
        <w:t>Принято</w:t>
      </w:r>
    </w:p>
    <w:p w14:paraId="10000000">
      <w:pPr>
        <w:ind/>
        <w:jc w:val="both"/>
      </w:pPr>
      <w:r>
        <w:t>Собранием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«__» _________ 2023г.</w:t>
      </w:r>
    </w:p>
    <w:p w14:paraId="11000000">
      <w:pPr>
        <w:pStyle w:val="Style_1"/>
        <w:rPr>
          <w:sz w:val="14"/>
        </w:rPr>
      </w:pPr>
    </w:p>
    <w:p w14:paraId="12000000">
      <w:pPr>
        <w:pStyle w:val="Style_1"/>
        <w:rPr>
          <w:sz w:val="20"/>
        </w:rPr>
      </w:pPr>
    </w:p>
    <w:p w14:paraId="13000000">
      <w:pPr>
        <w:pStyle w:val="Style_1"/>
        <w:ind w:firstLine="531" w:left="0"/>
      </w:pPr>
      <w:r>
        <w:t xml:space="preserve">В соответствии с главой 31 «Земельный налог» части второй Налогового кодекса Российской Федерации, Уставом муниципального образования «Покровское сельское поселение» Собрание депутатов Покровского сельского поселения </w:t>
      </w:r>
    </w:p>
    <w:p w14:paraId="14000000">
      <w:pPr>
        <w:pStyle w:val="Style_1"/>
        <w:ind w:firstLine="531" w:left="0"/>
        <w:jc w:val="center"/>
      </w:pPr>
      <w:r>
        <w:t>РЕШИЛО:</w:t>
      </w:r>
    </w:p>
    <w:p w14:paraId="15000000">
      <w:pPr>
        <w:pStyle w:val="Style_1"/>
        <w:rPr>
          <w:sz w:val="18"/>
        </w:rPr>
      </w:pPr>
    </w:p>
    <w:p w14:paraId="16000000">
      <w:pPr>
        <w:tabs>
          <w:tab w:leader="none" w:pos="927" w:val="left"/>
        </w:tabs>
        <w:ind w:firstLine="565" w:left="0"/>
        <w:jc w:val="both"/>
      </w:pPr>
      <w:r>
        <w:t xml:space="preserve">1. Внести в решение Собрания депутатов Покровского сельского поселения от 07.11.2022г. № 49 «Об установлении земельного налога» следующие изменения: </w:t>
      </w:r>
    </w:p>
    <w:p w14:paraId="17000000">
      <w:pPr>
        <w:tabs>
          <w:tab w:leader="none" w:pos="1198" w:val="left"/>
        </w:tabs>
        <w:ind w:firstLine="577" w:left="-12"/>
        <w:jc w:val="both"/>
      </w:pPr>
      <w:r>
        <w:t>1.1. абзац б</w:t>
      </w:r>
      <w:r>
        <w:t>)</w:t>
      </w:r>
      <w:r>
        <w:t xml:space="preserve"> подпункта 2.1 пункта 2 изложить в следующей редакции:</w:t>
      </w:r>
    </w:p>
    <w:p w14:paraId="18000000">
      <w:pPr>
        <w:tabs>
          <w:tab w:leader="none" w:pos="1198" w:val="left"/>
        </w:tabs>
        <w:ind w:firstLine="577" w:left="-12"/>
        <w:jc w:val="both"/>
      </w:pPr>
      <w:r>
        <w:t xml:space="preserve">« б) занятых жилищным фондом и (или) объектами инженерной инфраструктуры </w:t>
      </w:r>
      <w:r>
        <w:t xml:space="preserve"> </w:t>
      </w:r>
      <w:r>
        <w:t>жилищно</w:t>
      </w:r>
      <w:r>
        <w:t xml:space="preserve"> – коммунального комплекса (за исключением части 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</w:t>
      </w:r>
      <w:r>
        <w:t>принимательской деятельности);»;</w:t>
      </w:r>
    </w:p>
    <w:p w14:paraId="19000000">
      <w:pPr>
        <w:tabs>
          <w:tab w:leader="none" w:pos="1198" w:val="left"/>
        </w:tabs>
        <w:ind w:firstLine="577" w:left="-12"/>
        <w:jc w:val="both"/>
      </w:pPr>
      <w:r>
        <w:t>1.2 п</w:t>
      </w:r>
      <w:r>
        <w:t>одп</w:t>
      </w:r>
      <w:r>
        <w:t>ункт 4.6</w:t>
      </w:r>
      <w:r>
        <w:t xml:space="preserve"> пункта 4</w:t>
      </w:r>
      <w:r>
        <w:t xml:space="preserve"> изложить в следующей редакции:</w:t>
      </w:r>
    </w:p>
    <w:p w14:paraId="1A000000">
      <w:pPr>
        <w:tabs>
          <w:tab w:leader="none" w:pos="1198" w:val="left"/>
        </w:tabs>
        <w:ind w:firstLine="577" w:left="-12"/>
        <w:jc w:val="both"/>
      </w:pPr>
      <w:r>
        <w:t>«4.6 Граждан, призванных на военную службу по мобилизации в Вооруженные Сил</w:t>
      </w:r>
      <w:r>
        <w:t>ы Российской Федерации, граждан, заключивших</w:t>
      </w:r>
      <w:r>
        <w:t xml:space="preserve"> в связи с участием в специальной военной операции контракт о прохождении военной службы или контракт о пребывании в добровольческом формировании                (о добровольном содействии в выполнении задач, возложенных на Вооруженные Силы Российской Федерации), а также их супр</w:t>
      </w:r>
      <w:r>
        <w:t>уга (супруг), несовершеннолетних детей, родителей (усыновителей</w:t>
      </w:r>
      <w:r>
        <w:t>)</w:t>
      </w:r>
      <w:r>
        <w:t>.»;</w:t>
      </w:r>
    </w:p>
    <w:p w14:paraId="1B000000">
      <w:pPr>
        <w:tabs>
          <w:tab w:leader="none" w:pos="1198" w:val="left"/>
        </w:tabs>
        <w:ind w:firstLine="577" w:left="-12"/>
        <w:jc w:val="both"/>
      </w:pPr>
      <w:r>
        <w:t>1.3 пункт 7</w:t>
      </w:r>
      <w:r>
        <w:t xml:space="preserve"> изложить в следующей редакции:</w:t>
      </w:r>
    </w:p>
    <w:p w14:paraId="1C000000">
      <w:pPr>
        <w:tabs>
          <w:tab w:leader="none" w:pos="1198" w:val="left"/>
        </w:tabs>
        <w:ind w:firstLine="577" w:left="-12"/>
        <w:jc w:val="both"/>
      </w:pPr>
      <w:r>
        <w:t xml:space="preserve">«7. </w:t>
      </w:r>
      <w:r>
        <w:t>Основанием  предоставления льготы для граждан, указанных в подпункте 4.6 пункта 4 является: справка войсковой части</w:t>
      </w:r>
      <w:r>
        <w:t xml:space="preserve">, </w:t>
      </w:r>
      <w:r>
        <w:t>военного комиссариата</w:t>
      </w:r>
      <w:r>
        <w:t xml:space="preserve"> или органа, выполняющего функции военного комиссариата, </w:t>
      </w:r>
      <w:r>
        <w:t xml:space="preserve"> о призыве гражданина на военную службу по мобилизации в Вооруженные Силы </w:t>
      </w:r>
      <w:r>
        <w:t xml:space="preserve">Российской Федерации, </w:t>
      </w:r>
      <w:r>
        <w:t>о заключении</w:t>
      </w:r>
      <w:r>
        <w:t xml:space="preserve"> контракта о прохождении военной службы или контракта о пребывании в добровольческом формировании (о добровольном содействии в выполнении задач, возложенных на Вооруженные Силы</w:t>
      </w:r>
      <w:r>
        <w:t xml:space="preserve"> Российской Федерации)</w:t>
      </w:r>
      <w:r>
        <w:t>,</w:t>
      </w:r>
      <w:r>
        <w:t>к</w:t>
      </w:r>
      <w:r>
        <w:t>опия свидетельства о заключении брака (для супруги (супруга), копия свидетельства  о рождении ребенка, при необходимости -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</w:t>
      </w:r>
      <w:r>
        <w:t>,</w:t>
      </w:r>
      <w:r>
        <w:t xml:space="preserve"> </w:t>
      </w:r>
      <w:r>
        <w:t>гражданина, за</w:t>
      </w:r>
      <w:r>
        <w:t>ключившего</w:t>
      </w:r>
      <w:r>
        <w:t xml:space="preserve"> в связи с участием в специальной военной операции контракт о прохождении военной службы или контракт о </w:t>
      </w:r>
      <w:r>
        <w:t>пребывании в добровольческом формировании</w:t>
      </w:r>
      <w:r>
        <w:t xml:space="preserve"> </w:t>
      </w:r>
      <w:r>
        <w:t>(о добровольном содействии в выполнении</w:t>
      </w:r>
      <w:r>
        <w:t xml:space="preserve"> зад</w:t>
      </w:r>
      <w:r>
        <w:t>ач, возложенных на Вооруженные С</w:t>
      </w:r>
      <w:r>
        <w:t xml:space="preserve">илы </w:t>
      </w:r>
      <w:r>
        <w:t>Российской Ф</w:t>
      </w:r>
      <w:r>
        <w:t>едерации)</w:t>
      </w:r>
      <w:r>
        <w:t xml:space="preserve"> (для родителей (усыновителей), копия акта об усыновлении (для усыновителей).</w:t>
      </w:r>
    </w:p>
    <w:p w14:paraId="1D000000">
      <w:pPr>
        <w:tabs>
          <w:tab w:leader="none" w:pos="1198" w:val="left"/>
        </w:tabs>
        <w:ind w:firstLine="577" w:left="-12"/>
        <w:jc w:val="both"/>
      </w:pPr>
      <w:r>
        <w:t xml:space="preserve">Гражданам, призванным на военную службу по мобилизации в Вооруженные Силы Российской Федерации, льгота предоставляется в </w:t>
      </w:r>
      <w:r>
        <w:t>беззаявительном</w:t>
      </w:r>
      <w:r>
        <w:t xml:space="preserve"> порядке</w:t>
      </w:r>
      <w:r>
        <w:t>.</w:t>
      </w:r>
      <w:r>
        <w:t>»;</w:t>
      </w:r>
    </w:p>
    <w:p w14:paraId="1E000000">
      <w:pPr>
        <w:ind w:firstLine="708" w:left="0"/>
        <w:jc w:val="both"/>
      </w:pPr>
      <w:r>
        <w:t>2. Настоящее решение вступает в силу</w:t>
      </w:r>
      <w:r>
        <w:t xml:space="preserve"> не ранее чем по истечении одного месяца</w:t>
      </w:r>
      <w:r>
        <w:t xml:space="preserve"> со дня его официального опубликования  и</w:t>
      </w:r>
      <w:r>
        <w:t xml:space="preserve"> не ранее 1 января 2024 года, </w:t>
      </w:r>
      <w:r>
        <w:t xml:space="preserve"> за исключением</w:t>
      </w:r>
      <w:r>
        <w:t xml:space="preserve"> п</w:t>
      </w:r>
      <w:r>
        <w:t>одпунктов</w:t>
      </w:r>
      <w:bookmarkStart w:id="1" w:name="_GoBack"/>
      <w:bookmarkEnd w:id="1"/>
      <w:r>
        <w:t xml:space="preserve"> 1.2-1.3 пункта 1</w:t>
      </w:r>
      <w:r>
        <w:t xml:space="preserve"> настоящего решения.</w:t>
      </w:r>
    </w:p>
    <w:p w14:paraId="1F000000">
      <w:pPr>
        <w:ind w:firstLine="708" w:left="0"/>
        <w:jc w:val="both"/>
      </w:pPr>
      <w:r>
        <w:t>Положе</w:t>
      </w:r>
      <w:r>
        <w:t>ния подпунктов 1.2- 1.3 пункта 1</w:t>
      </w:r>
      <w:r>
        <w:t>, настоящего решени</w:t>
      </w:r>
      <w:r>
        <w:t>я вступают в силу с момента</w:t>
      </w:r>
      <w:r>
        <w:t xml:space="preserve"> офици</w:t>
      </w:r>
      <w:r>
        <w:t>ального опубликования и применяю</w:t>
      </w:r>
      <w:r>
        <w:t xml:space="preserve">тся к правоотношениям, связанным с уплатой земельного налога за налоговые периоды 2021,2022 и 2023 </w:t>
      </w:r>
      <w:r>
        <w:t>годов</w:t>
      </w:r>
      <w:r>
        <w:t>.</w:t>
      </w:r>
    </w:p>
    <w:p w14:paraId="20000000">
      <w:pPr>
        <w:ind w:firstLine="565" w:left="12"/>
        <w:jc w:val="both"/>
      </w:pPr>
    </w:p>
    <w:p w14:paraId="21000000">
      <w:pPr>
        <w:ind/>
        <w:jc w:val="both"/>
      </w:pPr>
      <w:r>
        <w:t xml:space="preserve">Председатель Собрания депутатов </w:t>
      </w:r>
    </w:p>
    <w:p w14:paraId="22000000">
      <w:pPr>
        <w:ind w:right="281"/>
        <w:jc w:val="both"/>
        <w:rPr>
          <w:sz w:val="24"/>
        </w:rPr>
      </w:pPr>
      <w:r>
        <w:t xml:space="preserve">-глава Покровского сельского поселения                        А.Ф. </w:t>
      </w:r>
      <w:r>
        <w:t>Кривошапко</w:t>
      </w:r>
    </w:p>
    <w:p w14:paraId="23000000">
      <w:pPr>
        <w:ind/>
        <w:jc w:val="both"/>
      </w:pPr>
    </w:p>
    <w:p w14:paraId="24000000">
      <w:pPr>
        <w:ind/>
        <w:jc w:val="both"/>
      </w:pPr>
      <w:r>
        <w:t>с. Покровское</w:t>
      </w:r>
    </w:p>
    <w:p w14:paraId="25000000">
      <w:pPr>
        <w:ind/>
        <w:jc w:val="both"/>
      </w:pPr>
      <w:r>
        <w:t xml:space="preserve"> «___» ______ 2023г. № __</w:t>
      </w:r>
    </w:p>
    <w:sectPr>
      <w:pgSz w:h="16837" w:orient="portrait" w:w="11905"/>
      <w:pgMar w:bottom="1015" w:footer="720" w:gutter="0" w:header="720" w:left="1276" w:right="99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8"/>
    </w:rPr>
  </w:style>
  <w:style w:default="1" w:styleId="Style_2_ch" w:type="character">
    <w:name w:val="Normal"/>
    <w:link w:val="Style_2"/>
    <w:rPr>
      <w:sz w:val="28"/>
    </w:rPr>
  </w:style>
  <w:style w:styleId="Style_3" w:type="paragraph">
    <w:name w:val="Название1"/>
    <w:basedOn w:val="Style_2"/>
    <w:link w:val="Style_3_ch"/>
    <w:pPr>
      <w:spacing w:after="120" w:before="120"/>
      <w:ind/>
    </w:pPr>
    <w:rPr>
      <w:i w:val="1"/>
      <w:sz w:val="20"/>
    </w:rPr>
  </w:style>
  <w:style w:styleId="Style_3_ch" w:type="character">
    <w:name w:val="Название1"/>
    <w:basedOn w:val="Style_2_ch"/>
    <w:link w:val="Style_3"/>
    <w:rPr>
      <w:i w:val="1"/>
      <w:sz w:val="20"/>
    </w:rPr>
  </w:style>
  <w:style w:styleId="Style_4" w:type="paragraph">
    <w:name w:val="toc 2"/>
    <w:next w:val="Style_2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2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ConsPlusNormal"/>
    <w:link w:val="Style_6_ch"/>
    <w:pPr>
      <w:widowControl w:val="0"/>
      <w:ind w:firstLine="720" w:left="0"/>
    </w:pPr>
    <w:rPr>
      <w:rFonts w:ascii="Arial" w:hAnsi="Arial"/>
    </w:rPr>
  </w:style>
  <w:style w:styleId="Style_6_ch" w:type="character">
    <w:name w:val="ConsPlusNormal"/>
    <w:link w:val="Style_6"/>
    <w:rPr>
      <w:rFonts w:ascii="Arial" w:hAnsi="Arial"/>
    </w:rPr>
  </w:style>
  <w:style w:styleId="Style_7" w:type="paragraph">
    <w:name w:val="Основной шрифт абзаца1"/>
    <w:link w:val="Style_7_ch"/>
  </w:style>
  <w:style w:styleId="Style_7_ch" w:type="character">
    <w:name w:val="Основной шрифт абзаца1"/>
    <w:link w:val="Style_7"/>
  </w:style>
  <w:style w:styleId="Style_8" w:type="paragraph">
    <w:name w:val="toc 6"/>
    <w:next w:val="Style_2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2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Absatz-Standardschriftart"/>
    <w:link w:val="Style_10_ch"/>
  </w:style>
  <w:style w:styleId="Style_10_ch" w:type="character">
    <w:name w:val="Absatz-Standardschriftart"/>
    <w:link w:val="Style_10"/>
  </w:style>
  <w:style w:styleId="Style_11" w:type="paragraph">
    <w:name w:val="WW-Absatz-Standardschriftart1"/>
    <w:link w:val="Style_11_ch"/>
  </w:style>
  <w:style w:styleId="Style_11_ch" w:type="character">
    <w:name w:val="WW-Absatz-Standardschriftart1"/>
    <w:link w:val="Style_11"/>
  </w:style>
  <w:style w:styleId="Style_12" w:type="paragraph">
    <w:name w:val="heading 3"/>
    <w:next w:val="Style_2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Название объекта1"/>
    <w:basedOn w:val="Style_2"/>
    <w:next w:val="Style_2"/>
    <w:link w:val="Style_13_ch"/>
    <w:pPr>
      <w:ind/>
      <w:jc w:val="center"/>
    </w:pPr>
    <w:rPr>
      <w:b w:val="1"/>
    </w:rPr>
  </w:style>
  <w:style w:styleId="Style_13_ch" w:type="character">
    <w:name w:val="Название объекта1"/>
    <w:basedOn w:val="Style_2_ch"/>
    <w:link w:val="Style_13"/>
    <w:rPr>
      <w:b w:val="1"/>
    </w:rPr>
  </w:style>
  <w:style w:styleId="Style_14" w:type="paragraph">
    <w:name w:val="toc 3"/>
    <w:next w:val="Style_2"/>
    <w:link w:val="Style_14_ch"/>
    <w:uiPriority w:val="39"/>
    <w:pPr>
      <w:ind w:firstLine="0" w:left="400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Основной шрифт абзаца1"/>
    <w:link w:val="Style_15_ch"/>
  </w:style>
  <w:style w:styleId="Style_15_ch" w:type="character">
    <w:name w:val="Основной шрифт абзаца1"/>
    <w:link w:val="Style_15"/>
  </w:style>
  <w:style w:styleId="Style_1" w:type="paragraph">
    <w:name w:val="Body Text"/>
    <w:basedOn w:val="Style_2"/>
    <w:link w:val="Style_1_ch"/>
    <w:pPr>
      <w:ind/>
      <w:jc w:val="both"/>
    </w:pPr>
  </w:style>
  <w:style w:styleId="Style_1_ch" w:type="character">
    <w:name w:val="Body Text"/>
    <w:basedOn w:val="Style_2_ch"/>
    <w:link w:val="Style_1"/>
  </w:style>
  <w:style w:styleId="Style_16" w:type="paragraph">
    <w:name w:val="heading 5"/>
    <w:next w:val="Style_2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Символ нумерации"/>
    <w:link w:val="Style_17_ch"/>
  </w:style>
  <w:style w:styleId="Style_17_ch" w:type="character">
    <w:name w:val="Символ нумерации"/>
    <w:link w:val="Style_17"/>
  </w:style>
  <w:style w:styleId="Style_18" w:type="paragraph">
    <w:name w:val="Гиперссылка1"/>
    <w:link w:val="Style_18_ch"/>
    <w:rPr>
      <w:color w:val="0000FF"/>
      <w:u w:val="single"/>
    </w:rPr>
  </w:style>
  <w:style w:styleId="Style_18_ch" w:type="character">
    <w:name w:val="Гиперссылка1"/>
    <w:link w:val="Style_18"/>
    <w:rPr>
      <w:color w:val="0000FF"/>
      <w:u w:val="single"/>
    </w:rPr>
  </w:style>
  <w:style w:styleId="Style_19" w:type="paragraph">
    <w:name w:val="heading 1"/>
    <w:next w:val="Style_2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Body Text Indent"/>
    <w:basedOn w:val="Style_2"/>
    <w:link w:val="Style_20_ch"/>
    <w:pPr>
      <w:spacing w:after="120"/>
      <w:ind w:firstLine="0" w:left="283"/>
    </w:pPr>
  </w:style>
  <w:style w:styleId="Style_20_ch" w:type="character">
    <w:name w:val="Body Text Indent"/>
    <w:basedOn w:val="Style_2_ch"/>
    <w:link w:val="Style_20"/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2"/>
    <w:link w:val="Style_23_ch"/>
    <w:uiPriority w:val="39"/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ind/>
      <w:jc w:val="both"/>
    </w:pPr>
    <w:rPr>
      <w:rFonts w:ascii="XO Thames" w:hAnsi="XO Thames"/>
    </w:rPr>
  </w:style>
  <w:style w:styleId="Style_24_ch" w:type="character">
    <w:name w:val="Header and Footer"/>
    <w:link w:val="Style_24"/>
    <w:rPr>
      <w:rFonts w:ascii="XO Thames" w:hAnsi="XO Thames"/>
    </w:rPr>
  </w:style>
  <w:style w:styleId="Style_25" w:type="paragraph">
    <w:name w:val="toc 9"/>
    <w:next w:val="Style_2"/>
    <w:link w:val="Style_25_ch"/>
    <w:uiPriority w:val="39"/>
    <w:pPr>
      <w:ind w:firstLine="0" w:left="1600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List"/>
    <w:basedOn w:val="Style_1"/>
    <w:link w:val="Style_26_ch"/>
  </w:style>
  <w:style w:styleId="Style_26_ch" w:type="character">
    <w:name w:val="List"/>
    <w:basedOn w:val="Style_1_ch"/>
    <w:link w:val="Style_26"/>
  </w:style>
  <w:style w:styleId="Style_27" w:type="paragraph">
    <w:name w:val="Обычный1"/>
    <w:link w:val="Style_27_ch"/>
    <w:rPr>
      <w:sz w:val="28"/>
    </w:rPr>
  </w:style>
  <w:style w:styleId="Style_27_ch" w:type="character">
    <w:name w:val="Обычный1"/>
    <w:link w:val="Style_27"/>
    <w:rPr>
      <w:sz w:val="28"/>
    </w:rPr>
  </w:style>
  <w:style w:styleId="Style_28" w:type="paragraph">
    <w:name w:val="toc 8"/>
    <w:next w:val="Style_2"/>
    <w:link w:val="Style_28_ch"/>
    <w:uiPriority w:val="39"/>
    <w:pPr>
      <w:ind w:firstLine="0" w:left="1400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WW8Num5z3"/>
    <w:link w:val="Style_29_ch"/>
    <w:rPr>
      <w:rFonts w:ascii="Symbol" w:hAnsi="Symbol"/>
    </w:rPr>
  </w:style>
  <w:style w:styleId="Style_29_ch" w:type="character">
    <w:name w:val="WW8Num5z3"/>
    <w:link w:val="Style_29"/>
    <w:rPr>
      <w:rFonts w:ascii="Symbol" w:hAnsi="Symbol"/>
    </w:rPr>
  </w:style>
  <w:style w:styleId="Style_30" w:type="paragraph">
    <w:name w:val="Указатель1"/>
    <w:basedOn w:val="Style_2"/>
    <w:link w:val="Style_30_ch"/>
  </w:style>
  <w:style w:styleId="Style_30_ch" w:type="character">
    <w:name w:val="Указатель1"/>
    <w:basedOn w:val="Style_2_ch"/>
    <w:link w:val="Style_30"/>
  </w:style>
  <w:style w:styleId="Style_31" w:type="paragraph">
    <w:name w:val="toc 5"/>
    <w:next w:val="Style_2"/>
    <w:link w:val="Style_31_ch"/>
    <w:uiPriority w:val="39"/>
    <w:pPr>
      <w:ind w:firstLine="0" w:left="800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2" w:type="paragraph">
    <w:name w:val="WW8Num5z0"/>
    <w:link w:val="Style_32_ch"/>
  </w:style>
  <w:style w:styleId="Style_32_ch" w:type="character">
    <w:name w:val="WW8Num5z0"/>
    <w:link w:val="Style_32"/>
  </w:style>
  <w:style w:styleId="Style_33" w:type="paragraph">
    <w:name w:val="WW-Absatz-Standardschriftart"/>
    <w:link w:val="Style_33_ch"/>
  </w:style>
  <w:style w:styleId="Style_33_ch" w:type="character">
    <w:name w:val="WW-Absatz-Standardschriftart"/>
    <w:link w:val="Style_33"/>
  </w:style>
  <w:style w:styleId="Style_34" w:type="paragraph">
    <w:name w:val="Balloon Text"/>
    <w:basedOn w:val="Style_2"/>
    <w:link w:val="Style_34_ch"/>
    <w:rPr>
      <w:rFonts w:ascii="Tahoma" w:hAnsi="Tahoma"/>
      <w:sz w:val="16"/>
    </w:rPr>
  </w:style>
  <w:style w:styleId="Style_34_ch" w:type="character">
    <w:name w:val="Balloon Text"/>
    <w:basedOn w:val="Style_2_ch"/>
    <w:link w:val="Style_34"/>
    <w:rPr>
      <w:rFonts w:ascii="Tahoma" w:hAnsi="Tahoma"/>
      <w:sz w:val="16"/>
    </w:rPr>
  </w:style>
  <w:style w:styleId="Style_35" w:type="paragraph">
    <w:name w:val="Default Paragraph Font"/>
    <w:link w:val="Style_35_ch"/>
  </w:style>
  <w:style w:styleId="Style_35_ch" w:type="character">
    <w:name w:val="Default Paragraph Font"/>
    <w:link w:val="Style_35"/>
  </w:style>
  <w:style w:styleId="Style_36" w:type="paragraph">
    <w:name w:val="WW8Num5z1"/>
    <w:link w:val="Style_36_ch"/>
    <w:rPr>
      <w:rFonts w:ascii="Courier New" w:hAnsi="Courier New"/>
    </w:rPr>
  </w:style>
  <w:style w:styleId="Style_36_ch" w:type="character">
    <w:name w:val="WW8Num5z1"/>
    <w:link w:val="Style_36"/>
    <w:rPr>
      <w:rFonts w:ascii="Courier New" w:hAnsi="Courier New"/>
    </w:rPr>
  </w:style>
  <w:style w:styleId="Style_37" w:type="paragraph">
    <w:name w:val="Основной текст с отступом 21"/>
    <w:basedOn w:val="Style_2"/>
    <w:link w:val="Style_37_ch"/>
    <w:pPr>
      <w:ind w:firstLine="540" w:left="0"/>
      <w:jc w:val="both"/>
    </w:pPr>
  </w:style>
  <w:style w:styleId="Style_37_ch" w:type="character">
    <w:name w:val="Основной текст с отступом 21"/>
    <w:basedOn w:val="Style_2_ch"/>
    <w:link w:val="Style_37"/>
  </w:style>
  <w:style w:styleId="Style_38" w:type="paragraph">
    <w:name w:val="Subtitle"/>
    <w:next w:val="Style_2"/>
    <w:link w:val="Style_3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8_ch" w:type="character">
    <w:name w:val="Subtitle"/>
    <w:link w:val="Style_38"/>
    <w:rPr>
      <w:rFonts w:ascii="XO Thames" w:hAnsi="XO Thames"/>
      <w:i w:val="1"/>
      <w:sz w:val="24"/>
    </w:rPr>
  </w:style>
  <w:style w:styleId="Style_39" w:type="paragraph">
    <w:name w:val="Title"/>
    <w:basedOn w:val="Style_2"/>
    <w:next w:val="Style_1"/>
    <w:link w:val="Style_39_ch"/>
    <w:uiPriority w:val="10"/>
    <w:qFormat/>
    <w:pPr>
      <w:keepNext w:val="1"/>
      <w:spacing w:after="120" w:before="240"/>
      <w:ind/>
    </w:pPr>
  </w:style>
  <w:style w:styleId="Style_39_ch" w:type="character">
    <w:name w:val="Title"/>
    <w:basedOn w:val="Style_2_ch"/>
    <w:link w:val="Style_39"/>
  </w:style>
  <w:style w:styleId="Style_40" w:type="paragraph">
    <w:name w:val="heading 4"/>
    <w:next w:val="Style_2"/>
    <w:link w:val="Style_4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0_ch" w:type="character">
    <w:name w:val="heading 4"/>
    <w:link w:val="Style_40"/>
    <w:rPr>
      <w:rFonts w:ascii="XO Thames" w:hAnsi="XO Thames"/>
      <w:b w:val="1"/>
      <w:sz w:val="24"/>
    </w:rPr>
  </w:style>
  <w:style w:styleId="Style_41" w:type="paragraph">
    <w:name w:val="heading 2"/>
    <w:next w:val="Style_2"/>
    <w:link w:val="Style_4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1_ch" w:type="character">
    <w:name w:val="heading 2"/>
    <w:link w:val="Style_41"/>
    <w:rPr>
      <w:rFonts w:ascii="XO Thames" w:hAnsi="XO Thames"/>
      <w:b w:val="1"/>
      <w:sz w:val="28"/>
    </w:rPr>
  </w:style>
  <w:style w:styleId="Style_42" w:type="paragraph">
    <w:name w:val="WW8Num5z2"/>
    <w:link w:val="Style_42_ch"/>
    <w:rPr>
      <w:rFonts w:ascii="Wingdings" w:hAnsi="Wingdings"/>
    </w:rPr>
  </w:style>
  <w:style w:styleId="Style_42_ch" w:type="character">
    <w:name w:val="WW8Num5z2"/>
    <w:link w:val="Style_42"/>
    <w:rPr>
      <w:rFonts w:ascii="Wingdings" w:hAnsi="Wingdings"/>
    </w:rPr>
  </w:style>
  <w:style w:default="1" w:styleId="Style_4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2023-11-20T10:41:37Z</dcterms:modified>
</cp:coreProperties>
</file>