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/>
        <w:jc w:val="center"/>
      </w:pPr>
      <w:bookmarkStart w:id="1" w:name="_GoBack"/>
      <w:bookmarkEnd w:id="1"/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3720602</wp:posOffset>
            </wp:positionH>
            <wp:positionV relativeFrom="page">
              <wp:posOffset>510479</wp:posOffset>
            </wp:positionV>
            <wp:extent cx="760680" cy="979920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60680" cy="9799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РОССИЙСКАЯ ФЕДЕРАЦИЯ                                                                 РОСТОВСКАЯ ОБЛАСТЬ</w:t>
      </w:r>
    </w:p>
    <w:p w14:paraId="08000000">
      <w:pPr>
        <w:pStyle w:val="Style_3"/>
        <w:ind/>
        <w:jc w:val="center"/>
      </w:pPr>
      <w:r>
        <w:rPr>
          <w:b w:val="1"/>
          <w:sz w:val="28"/>
        </w:rPr>
        <w:t xml:space="preserve">НЕКЛИНОВСКИЙ РАЙОН                                                       МУНИЦИПАЛЬНОЕ ОБРАЗОВАНИЕ                                           </w:t>
      </w:r>
      <w:r>
        <w:rPr>
          <w:b w:val="1"/>
          <w:sz w:val="28"/>
        </w:rPr>
        <w:t>«ПОКРОВСКОЕ СЕЛЬСКОЕ ПОСЕЛЕНИЕ»                       АДМИНИСТРАЦИЯ ПОКРОВСКОГО СЕЛЬСКОГО ПОСЕЛЕНИЯ</w:t>
      </w:r>
    </w:p>
    <w:p w14:paraId="09000000">
      <w:pPr>
        <w:pStyle w:val="Style_4"/>
        <w:tabs>
          <w:tab w:leader="none" w:pos="0" w:val="left"/>
        </w:tabs>
        <w:ind/>
      </w:pPr>
      <w:r>
        <w:rPr>
          <w:sz w:val="28"/>
        </w:rPr>
        <w:t>ПОСТАНОВЛЕНИЕ</w:t>
      </w:r>
    </w:p>
    <w:p w14:paraId="0A000000">
      <w:pPr>
        <w:pStyle w:val="Style_5"/>
        <w:ind/>
        <w:jc w:val="center"/>
        <w:rPr>
          <w:sz w:val="28"/>
        </w:rPr>
      </w:pPr>
    </w:p>
    <w:p w14:paraId="0B000000">
      <w:pPr>
        <w:pStyle w:val="Style_2"/>
        <w:ind/>
        <w:jc w:val="center"/>
      </w:pPr>
      <w:r>
        <w:rPr>
          <w:sz w:val="28"/>
        </w:rPr>
        <w:t>от 29.11.2024  год №154</w:t>
      </w:r>
    </w:p>
    <w:p w14:paraId="0C000000">
      <w:pPr>
        <w:pStyle w:val="Style_2"/>
        <w:ind/>
        <w:jc w:val="center"/>
      </w:pPr>
      <w:r>
        <w:rPr>
          <w:sz w:val="28"/>
        </w:rPr>
        <w:t>с.Покровское</w:t>
      </w:r>
    </w:p>
    <w:p w14:paraId="0D000000">
      <w:pPr>
        <w:pStyle w:val="Style_2"/>
        <w:rPr>
          <w:sz w:val="28"/>
        </w:rPr>
      </w:pPr>
    </w:p>
    <w:p w14:paraId="0E000000">
      <w:pPr>
        <w:pStyle w:val="Style_5"/>
        <w:ind/>
        <w:jc w:val="center"/>
      </w:pPr>
      <w:r>
        <w:rPr>
          <w:b w:val="1"/>
        </w:rPr>
        <w:t>«О внесении изменений в постановление  Администрации Покровского сельского поселения от 22.10.2018 № 9</w:t>
      </w:r>
      <w:r>
        <w:rPr>
          <w:b w:val="1"/>
        </w:rPr>
        <w:t>7  «Об  утверждении  муниципальной  программы  Покровского   сельского   поселения   «Развитие  физической культуры и  спорта  в   Покровском сельском поселении»</w:t>
      </w:r>
    </w:p>
    <w:p w14:paraId="0F000000">
      <w:pPr>
        <w:pStyle w:val="Style_2"/>
        <w:rPr>
          <w:b w:val="1"/>
        </w:rPr>
      </w:pPr>
    </w:p>
    <w:p w14:paraId="10000000">
      <w:pPr>
        <w:pStyle w:val="Style_2"/>
        <w:ind w:firstLine="567" w:left="0"/>
        <w:jc w:val="both"/>
      </w:pP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соответствии с решением Собрания депутатов Покровского сельского поселения  № </w:t>
      </w:r>
      <w:r>
        <w:rPr>
          <w:sz w:val="28"/>
        </w:rPr>
        <w:t>95 от 25.12.2</w:t>
      </w:r>
      <w:r>
        <w:rPr>
          <w:sz w:val="28"/>
        </w:rPr>
        <w:t xml:space="preserve">023 </w:t>
      </w:r>
      <w:r>
        <w:rPr>
          <w:sz w:val="28"/>
        </w:rPr>
        <w:t xml:space="preserve"> «О бюджете Покровского сельского поселения Неклиновского района на 2024 год и на плановый период 2025 и 2026 годов»</w:t>
      </w:r>
      <w:r>
        <w:rPr>
          <w:sz w:val="28"/>
        </w:rPr>
        <w:t>,</w:t>
      </w:r>
      <w:r>
        <w:rPr>
          <w:sz w:val="28"/>
        </w:rPr>
        <w:t xml:space="preserve">   Администрация     Покровского    сельского    поселения   </w:t>
      </w:r>
    </w:p>
    <w:p w14:paraId="11000000">
      <w:pPr>
        <w:pStyle w:val="Style_2"/>
        <w:ind w:firstLine="567" w:left="0"/>
        <w:jc w:val="both"/>
      </w:pPr>
    </w:p>
    <w:p w14:paraId="12000000">
      <w:pPr>
        <w:pStyle w:val="Style_2"/>
        <w:ind w:firstLine="567" w:left="0"/>
        <w:jc w:val="center"/>
      </w:pPr>
      <w:r>
        <w:rPr>
          <w:sz w:val="28"/>
        </w:rPr>
        <w:t>ПОСТАНОВЛЯЕТ</w:t>
      </w:r>
      <w:r>
        <w:rPr>
          <w:b w:val="1"/>
          <w:sz w:val="28"/>
        </w:rPr>
        <w:t>:</w:t>
      </w:r>
    </w:p>
    <w:p w14:paraId="13000000">
      <w:pPr>
        <w:pStyle w:val="Style_2"/>
        <w:ind/>
        <w:jc w:val="both"/>
      </w:pPr>
    </w:p>
    <w:p w14:paraId="14000000">
      <w:pPr>
        <w:pStyle w:val="Style_2"/>
        <w:ind w:firstLine="624" w:left="0"/>
        <w:jc w:val="both"/>
      </w:pPr>
      <w:r>
        <w:rPr>
          <w:sz w:val="28"/>
        </w:rPr>
        <w:t xml:space="preserve">1.Внести изменения в муниципальную программу Покровского </w:t>
      </w:r>
      <w:r>
        <w:rPr>
          <w:sz w:val="28"/>
        </w:rPr>
        <w:t>сельского поселения «Развитие физической культуры и спорта в Покровском сельском поселении»;</w:t>
      </w:r>
    </w:p>
    <w:p w14:paraId="15000000">
      <w:pPr>
        <w:pStyle w:val="Style_2"/>
        <w:ind w:firstLine="567" w:left="0"/>
        <w:jc w:val="both"/>
      </w:pPr>
      <w:r>
        <w:rPr>
          <w:sz w:val="28"/>
        </w:rPr>
        <w:t>2.Настоящее постановление вступает в силу со дня его официального опубликования (обнародования);</w:t>
      </w:r>
    </w:p>
    <w:p w14:paraId="16000000">
      <w:pPr>
        <w:pStyle w:val="Style_2"/>
        <w:tabs>
          <w:tab w:leader="none" w:pos="570" w:val="left"/>
        </w:tabs>
        <w:ind w:firstLine="567" w:left="0"/>
        <w:jc w:val="both"/>
      </w:pPr>
      <w:r>
        <w:rPr>
          <w:sz w:val="28"/>
        </w:rPr>
        <w:t>3.Контроль за выполнением постановления возложить на старшего инсп</w:t>
      </w:r>
      <w:r>
        <w:rPr>
          <w:sz w:val="28"/>
        </w:rPr>
        <w:t>ектора отдела экономики и финансов  Администрации Покровского сельского поселения Сенченко А.В.</w:t>
      </w:r>
    </w:p>
    <w:p w14:paraId="17000000">
      <w:pPr>
        <w:pStyle w:val="Style_2"/>
        <w:tabs>
          <w:tab w:leader="none" w:pos="570" w:val="left"/>
        </w:tabs>
        <w:ind w:firstLine="567" w:left="0"/>
        <w:jc w:val="both"/>
        <w:rPr>
          <w:sz w:val="28"/>
        </w:rPr>
      </w:pPr>
    </w:p>
    <w:p w14:paraId="18000000">
      <w:pPr>
        <w:pStyle w:val="Style_2"/>
        <w:tabs>
          <w:tab w:leader="none" w:pos="570" w:val="left"/>
        </w:tabs>
        <w:ind w:firstLine="567" w:left="0"/>
        <w:jc w:val="both"/>
        <w:rPr>
          <w:sz w:val="28"/>
        </w:rPr>
      </w:pPr>
    </w:p>
    <w:p w14:paraId="19000000">
      <w:pPr>
        <w:pStyle w:val="Style_2"/>
        <w:tabs>
          <w:tab w:leader="none" w:pos="570" w:val="left"/>
        </w:tabs>
        <w:ind w:firstLine="567" w:left="0"/>
        <w:jc w:val="both"/>
        <w:rPr>
          <w:sz w:val="28"/>
        </w:rPr>
      </w:pPr>
    </w:p>
    <w:p w14:paraId="1A000000">
      <w:pPr>
        <w:pStyle w:val="Style_2"/>
        <w:rPr>
          <w:sz w:val="28"/>
        </w:rPr>
      </w:pPr>
    </w:p>
    <w:p w14:paraId="1B000000">
      <w:pPr>
        <w:pStyle w:val="Style_2"/>
      </w:pPr>
      <w:r>
        <w:rPr>
          <w:b w:val="1"/>
          <w:sz w:val="28"/>
        </w:rPr>
        <w:t>Глава Администрации</w:t>
      </w:r>
    </w:p>
    <w:p w14:paraId="1C000000">
      <w:pPr>
        <w:pStyle w:val="Style_2"/>
      </w:pPr>
      <w:r>
        <w:rPr>
          <w:b w:val="1"/>
          <w:sz w:val="28"/>
        </w:rPr>
        <w:t>Покровского сельского поселения</w:t>
      </w:r>
      <w:r>
        <w:tab/>
      </w:r>
      <w:r>
        <w:tab/>
      </w:r>
      <w:r>
        <w:tab/>
      </w:r>
      <w:r>
        <w:tab/>
      </w:r>
      <w:r>
        <w:rPr>
          <w:b w:val="1"/>
          <w:sz w:val="28"/>
        </w:rPr>
        <w:t xml:space="preserve">      Д.В.Бондарь</w:t>
      </w:r>
    </w:p>
    <w:p w14:paraId="1D000000">
      <w:pPr>
        <w:pStyle w:val="Style_2"/>
        <w:rPr>
          <w:b w:val="1"/>
          <w:sz w:val="28"/>
        </w:rPr>
      </w:pPr>
    </w:p>
    <w:p w14:paraId="1E000000">
      <w:pPr>
        <w:pStyle w:val="Style_2"/>
        <w:rPr>
          <w:b w:val="1"/>
          <w:sz w:val="28"/>
        </w:rPr>
      </w:pPr>
    </w:p>
    <w:p w14:paraId="1F000000">
      <w:pPr>
        <w:pStyle w:val="Style_2"/>
        <w:rPr>
          <w:b w:val="1"/>
          <w:sz w:val="28"/>
        </w:rPr>
      </w:pPr>
    </w:p>
    <w:p w14:paraId="20000000">
      <w:pPr>
        <w:pStyle w:val="Style_2"/>
        <w:rPr>
          <w:b w:val="1"/>
          <w:sz w:val="28"/>
        </w:rPr>
      </w:pPr>
    </w:p>
    <w:p w14:paraId="21000000">
      <w:pPr>
        <w:pStyle w:val="Style_2"/>
        <w:rPr>
          <w:b w:val="1"/>
          <w:sz w:val="28"/>
        </w:rPr>
      </w:pPr>
    </w:p>
    <w:p w14:paraId="22000000">
      <w:pPr>
        <w:pStyle w:val="Style_2"/>
        <w:ind/>
        <w:jc w:val="right"/>
      </w:pPr>
      <w:r>
        <w:t>Приложение 1</w:t>
      </w:r>
    </w:p>
    <w:p w14:paraId="23000000">
      <w:pPr>
        <w:pStyle w:val="Style_2"/>
        <w:ind/>
        <w:jc w:val="right"/>
      </w:pPr>
      <w:r>
        <w:t>к постановлению Администрации</w:t>
      </w:r>
    </w:p>
    <w:p w14:paraId="24000000">
      <w:pPr>
        <w:pStyle w:val="Style_2"/>
        <w:ind/>
        <w:jc w:val="right"/>
      </w:pPr>
      <w:r>
        <w:t>Покровского сельского поселения</w:t>
      </w:r>
    </w:p>
    <w:p w14:paraId="25000000">
      <w:pPr>
        <w:pStyle w:val="Style_2"/>
        <w:ind/>
        <w:jc w:val="right"/>
      </w:pPr>
      <w:r>
        <w:t xml:space="preserve">от </w:t>
      </w:r>
      <w:r>
        <w:t>__________ №____</w:t>
      </w:r>
    </w:p>
    <w:p w14:paraId="26000000">
      <w:pPr>
        <w:pStyle w:val="Style_2"/>
        <w:ind/>
        <w:jc w:val="center"/>
      </w:pPr>
      <w:r>
        <w:rPr>
          <w:b w:val="1"/>
          <w:sz w:val="28"/>
        </w:rPr>
        <w:t>МУНИЦИПАЛЬНАЯ ПРОГРАММА</w:t>
      </w:r>
    </w:p>
    <w:p w14:paraId="27000000">
      <w:pPr>
        <w:pStyle w:val="Style_2"/>
        <w:ind/>
        <w:jc w:val="center"/>
      </w:pPr>
      <w:r>
        <w:rPr>
          <w:b w:val="1"/>
          <w:sz w:val="28"/>
        </w:rPr>
        <w:t>Покровского сельского поселения</w:t>
      </w:r>
    </w:p>
    <w:p w14:paraId="28000000">
      <w:pPr>
        <w:pStyle w:val="Style_5"/>
        <w:ind/>
        <w:jc w:val="center"/>
      </w:pPr>
      <w:r>
        <w:rPr>
          <w:b w:val="1"/>
          <w:sz w:val="28"/>
        </w:rPr>
        <w:t xml:space="preserve">«Развитие  физической культуры и  спорта  </w:t>
      </w:r>
    </w:p>
    <w:p w14:paraId="29000000">
      <w:pPr>
        <w:pStyle w:val="Style_5"/>
        <w:ind/>
        <w:jc w:val="center"/>
      </w:pPr>
      <w:r>
        <w:rPr>
          <w:b w:val="1"/>
          <w:sz w:val="28"/>
        </w:rPr>
        <w:t>в   Покровском сельском поселении»</w:t>
      </w:r>
    </w:p>
    <w:p w14:paraId="2A000000">
      <w:pPr>
        <w:pStyle w:val="Style_2"/>
        <w:ind/>
        <w:jc w:val="center"/>
        <w:rPr>
          <w:b w:val="1"/>
          <w:sz w:val="28"/>
        </w:rPr>
      </w:pPr>
    </w:p>
    <w:p w14:paraId="2B000000">
      <w:pPr>
        <w:pStyle w:val="Style_2"/>
        <w:ind/>
        <w:jc w:val="center"/>
      </w:pPr>
      <w:r>
        <w:rPr>
          <w:b w:val="1"/>
          <w:sz w:val="28"/>
        </w:rPr>
        <w:t>Паспорт муниципальной программы Покровского сельского поселения</w:t>
      </w:r>
    </w:p>
    <w:p w14:paraId="2C000000">
      <w:pPr>
        <w:pStyle w:val="Style_5"/>
        <w:ind/>
        <w:jc w:val="center"/>
      </w:pPr>
      <w:r>
        <w:rPr>
          <w:b w:val="1"/>
          <w:sz w:val="28"/>
        </w:rPr>
        <w:t>«Развитие  физической культуры и  спорта</w:t>
      </w:r>
    </w:p>
    <w:p w14:paraId="2D000000">
      <w:pPr>
        <w:pStyle w:val="Style_5"/>
        <w:ind/>
        <w:jc w:val="center"/>
      </w:pPr>
      <w:r>
        <w:rPr>
          <w:b w:val="1"/>
          <w:sz w:val="28"/>
        </w:rPr>
        <w:t xml:space="preserve"> в   Покровском сельском поселении»</w:t>
      </w:r>
    </w:p>
    <w:p w14:paraId="2E000000">
      <w:pPr>
        <w:pStyle w:val="Style_2"/>
        <w:ind/>
        <w:jc w:val="center"/>
        <w:rPr>
          <w:b w:val="1"/>
        </w:rPr>
      </w:pPr>
    </w:p>
    <w:tbl>
      <w:tblPr>
        <w:tblStyle w:val="Style_6"/>
        <w:tblInd w:type="dxa" w:w="-486"/>
        <w:tblLayout w:type="fixed"/>
        <w:tblCellMar>
          <w:left w:type="dxa" w:w="10"/>
          <w:right w:type="dxa" w:w="10"/>
        </w:tblCellMar>
      </w:tblPr>
      <w:tblGrid>
        <w:gridCol w:w="3540"/>
        <w:gridCol w:w="6255"/>
      </w:tblGrid>
      <w:tr>
        <w:trPr>
          <w:trHeight w:hRule="atLeast" w:val="400"/>
        </w:trPr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</w:t>
            </w:r>
          </w:p>
          <w:p w14:paraId="30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Покровского сельского поселения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00000">
            <w:pPr>
              <w:pStyle w:val="Style_2"/>
              <w:spacing w:line="276" w:lineRule="auto"/>
              <w:ind/>
              <w:jc w:val="both"/>
            </w:pPr>
            <w:r>
              <w:rPr>
                <w:sz w:val="28"/>
              </w:rPr>
              <w:t>муниципальная программа Покровского сельского поселения «Развитие  физической культуры и  спорта  в   Покровском сельском поселении»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(далее — муницип</w:t>
            </w:r>
            <w:r>
              <w:rPr>
                <w:sz w:val="28"/>
              </w:rPr>
              <w:t>альная программа)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программы   Покровского сельского поселения             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Покровского сельского поселения</w:t>
            </w:r>
          </w:p>
        </w:tc>
      </w:tr>
      <w:t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Соисполнители муниципальной программы Покровского сельского поселения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Участники муниципальной программы Покровского сельского поселения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жители  Покровского сельского поселения</w:t>
            </w:r>
          </w:p>
        </w:tc>
      </w:tr>
      <w:t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Подпрограммы  муниципальной программы Покровского сельского поселения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 «Физическая культура и массовый спорт»</w:t>
            </w:r>
          </w:p>
          <w:p w14:paraId="3A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Программно-целевые  </w:t>
            </w:r>
            <w:r>
              <w:rPr>
                <w:sz w:val="28"/>
              </w:rPr>
              <w:t>инструменты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муниципальной  программы Покровского </w:t>
            </w:r>
            <w:r>
              <w:rPr>
                <w:sz w:val="28"/>
              </w:rPr>
              <w:t xml:space="preserve">сельского поселения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План реализации муниципальной программы Покровского сельского поселения « Развитие  физической культуры и  спорта в Покровском сельском поселении»</w:t>
            </w:r>
          </w:p>
          <w:p w14:paraId="3D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14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Цели муниципальной  </w:t>
            </w:r>
            <w:r>
              <w:rPr>
                <w:sz w:val="28"/>
              </w:rPr>
              <w:t xml:space="preserve">программы  Покровского сельского поселения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развития физической культуры и спорта на территории Покровского сельского поселения</w:t>
            </w:r>
          </w:p>
        </w:tc>
      </w:tr>
      <w:tr>
        <w:trPr>
          <w:trHeight w:hRule="atLeast" w:val="147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Задачи муниципальной  программы       Покровского сельского поселения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00000">
            <w:pPr>
              <w:pStyle w:val="Style_7"/>
              <w:widowControl w:val="1"/>
              <w:spacing w:line="276" w:lineRule="auto"/>
              <w:ind w:firstLine="2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1.Увеличение уровня вовлечен</w:t>
            </w:r>
            <w:r>
              <w:rPr>
                <w:rFonts w:ascii="Times New Roman" w:hAnsi="Times New Roman"/>
                <w:sz w:val="28"/>
              </w:rPr>
              <w:t>ности населения в систематические занятия физической культурой и спортом.</w:t>
            </w:r>
          </w:p>
          <w:p w14:paraId="42000000">
            <w:pPr>
              <w:pStyle w:val="Style_7"/>
              <w:widowControl w:val="1"/>
              <w:spacing w:line="276" w:lineRule="auto"/>
              <w:ind w:firstLine="2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2. Популяризация здорового образа жизни, физической культуры и спорта.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Целевые индикаторы и показатели муниципальной программы Покровского сельского поселения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00000">
            <w:pPr>
              <w:pStyle w:val="Style_7"/>
              <w:widowControl w:val="1"/>
              <w:spacing w:line="27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охват </w:t>
            </w:r>
            <w:r>
              <w:rPr>
                <w:rFonts w:ascii="Times New Roman" w:hAnsi="Times New Roman"/>
                <w:sz w:val="28"/>
              </w:rPr>
              <w:t>населения, систематически занимающегося  физической культурой и спортом (человек);</w:t>
            </w:r>
          </w:p>
          <w:p w14:paraId="45000000">
            <w:pPr>
              <w:pStyle w:val="Style_5"/>
              <w:widowControl w:val="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 (процент).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Этапы и сроки реализации  муниципальной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программы    Покровского сельского поселения            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1 января 2019 г.– 31 декабря 2030 г.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pStyle w:val="Style_5"/>
              <w:spacing w:line="276" w:lineRule="auto"/>
              <w:ind/>
            </w:pPr>
            <w:r>
              <w:rPr>
                <w:sz w:val="28"/>
              </w:rPr>
              <w:t xml:space="preserve">Ресурсное обеспечение  муниципальной программы Покровского сельского поселения           </w:t>
            </w:r>
            <w:r>
              <w:t xml:space="preserve">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 бюджетных ассигнований на реализацию муниципальной программы из средств местного бюджета составляет 1 657,5 тыс. рублей;</w:t>
            </w:r>
          </w:p>
          <w:p w14:paraId="4A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 на реализацию муниципальной программы по годам составляет (тыс.рублей):</w:t>
            </w:r>
          </w:p>
          <w:tbl>
            <w:tblPr>
              <w:tblStyle w:val="Style_6"/>
              <w:tblLayout w:type="fixed"/>
              <w:tblCellMar>
                <w:left w:type="dxa" w:w="10"/>
                <w:right w:type="dxa" w:w="10"/>
              </w:tblCellMar>
            </w:tblPr>
            <w:tblGrid>
              <w:gridCol w:w="1590"/>
              <w:gridCol w:w="1755"/>
              <w:gridCol w:w="2693"/>
            </w:tblGrid>
            <w:tr>
              <w:tc>
                <w:tcPr>
                  <w:tcW w:type="dxa" w:w="1590"/>
                  <w:tcBorders>
                    <w:top w:color="000000" w:sz="2" w:val="single"/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4B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год</w:t>
                  </w:r>
                </w:p>
              </w:tc>
              <w:tc>
                <w:tcPr>
                  <w:tcW w:type="dxa" w:w="1755"/>
                  <w:tcBorders>
                    <w:top w:color="000000" w:sz="2" w:val="single"/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4C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всего</w:t>
                  </w:r>
                </w:p>
              </w:tc>
              <w:tc>
                <w:tcPr>
                  <w:tcW w:type="dxa" w:w="269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4D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местный бюджет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4E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2019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4F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120,0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0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120,0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1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2020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2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24,6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3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24,6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4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2021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5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125,1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6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125,1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7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2022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8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113,1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9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113,1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A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2023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B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64,0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C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64,0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D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2024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E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190,0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5F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190,0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0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2025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1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251,0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2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251,0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3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2026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4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251,0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5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251,0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6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2027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7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8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9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2028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A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B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C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2029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D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E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</w:tr>
            <w:tr>
              <w:tc>
                <w:tcPr>
                  <w:tcW w:type="dxa" w:w="159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6F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2030</w:t>
                  </w:r>
                </w:p>
              </w:tc>
              <w:tc>
                <w:tcPr>
                  <w:tcW w:type="dxa" w:w="175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70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  <w:tc>
                <w:tcPr>
                  <w:tcW w:type="dxa" w:w="2693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71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100,0</w:t>
                  </w:r>
                </w:p>
              </w:tc>
            </w:tr>
          </w:tbl>
          <w:p w14:paraId="72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385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Ожидаемые результаты  реализации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муниципальной программы                </w:t>
            </w:r>
          </w:p>
          <w:p w14:paraId="74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Покровского сельского поселения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00000">
            <w:pPr>
              <w:pStyle w:val="Style_7"/>
              <w:widowControl w:val="1"/>
              <w:spacing w:line="27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увеличение охвата населения , систематически занимающегося физической культурой и спортом  </w:t>
            </w:r>
            <w:r>
              <w:rPr>
                <w:rFonts w:ascii="Times New Roman" w:hAnsi="Times New Roman"/>
                <w:sz w:val="28"/>
              </w:rPr>
              <w:t>с 6500  до 8060;</w:t>
            </w:r>
          </w:p>
          <w:p w14:paraId="76000000">
            <w:pPr>
              <w:pStyle w:val="Style_7"/>
              <w:widowControl w:val="1"/>
              <w:spacing w:line="27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увеличение доли лиц  с ограниченными возможностями здоровья, </w:t>
            </w:r>
            <w:r>
              <w:rPr>
                <w:rFonts w:ascii="Times New Roman" w:hAnsi="Times New Roman"/>
                <w:sz w:val="28"/>
              </w:rPr>
              <w:t>систематически занимающихся физической культурой  и спортом, в общей численности данной категории населения   с 15 до 30%.</w:t>
            </w:r>
          </w:p>
        </w:tc>
      </w:tr>
    </w:tbl>
    <w:p w14:paraId="77000000">
      <w:pPr>
        <w:pStyle w:val="Style_5"/>
        <w:widowControl w:val="0"/>
        <w:ind/>
        <w:rPr>
          <w:b w:val="1"/>
          <w:sz w:val="28"/>
        </w:rPr>
      </w:pPr>
    </w:p>
    <w:p w14:paraId="78000000">
      <w:pPr>
        <w:pStyle w:val="Style_2"/>
        <w:ind/>
        <w:jc w:val="center"/>
      </w:pPr>
      <w:r>
        <w:rPr>
          <w:b w:val="1"/>
          <w:sz w:val="28"/>
        </w:rPr>
        <w:t>Паспорт подпрограммы  «Физическая культура и массовый спорт»</w:t>
      </w:r>
    </w:p>
    <w:p w14:paraId="79000000">
      <w:pPr>
        <w:pStyle w:val="Style_2"/>
        <w:ind/>
        <w:jc w:val="center"/>
        <w:rPr>
          <w:b w:val="1"/>
        </w:rPr>
      </w:pPr>
    </w:p>
    <w:tbl>
      <w:tblPr>
        <w:tblStyle w:val="Style_6"/>
        <w:tblInd w:type="dxa" w:w="-486"/>
        <w:tblLayout w:type="fixed"/>
        <w:tblCellMar>
          <w:left w:type="dxa" w:w="10"/>
          <w:right w:type="dxa" w:w="10"/>
        </w:tblCellMar>
      </w:tblPr>
      <w:tblGrid>
        <w:gridCol w:w="3540"/>
        <w:gridCol w:w="6255"/>
      </w:tblGrid>
      <w:tr>
        <w:trPr>
          <w:trHeight w:hRule="atLeast" w:val="400"/>
        </w:trPr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Наименование  </w:t>
            </w:r>
          </w:p>
          <w:p w14:paraId="7B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подпрограммы  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1. «Физическая культура и </w:t>
            </w:r>
            <w:r>
              <w:rPr>
                <w:sz w:val="28"/>
              </w:rPr>
              <w:t>массовый спорт»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подпрограммы                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Покровского сельского поселения</w:t>
            </w:r>
          </w:p>
        </w:tc>
      </w:tr>
      <w:t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Соисполнители муниципальной подпрограммы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Участники подпрограммы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жители  Покровского сельского поселения</w:t>
            </w:r>
          </w:p>
        </w:tc>
      </w:tr>
      <w:tr>
        <w:trPr>
          <w:trHeight w:hRule="atLeast" w:val="946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Программно-целевые  инструменты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подпрограммы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0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подпрограммы  муниципальной программы</w:t>
            </w:r>
          </w:p>
        </w:tc>
      </w:tr>
      <w:t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Цели подпрограммы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развития физической культуры и спорта на территории Покровского сельского поселения</w:t>
            </w:r>
          </w:p>
        </w:tc>
      </w:tr>
      <w:tr>
        <w:trPr>
          <w:trHeight w:hRule="atLeast" w:val="345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  <w:r>
              <w:rPr>
                <w:sz w:val="28"/>
              </w:rPr>
              <w:t xml:space="preserve">подпрограммы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00000">
            <w:pPr>
              <w:pStyle w:val="Style_7"/>
              <w:widowControl w:val="1"/>
              <w:spacing w:line="276" w:lineRule="auto"/>
              <w:ind w:firstLine="2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1.Увеличение уровня вовлеченности населения в систематические занятия физической культурой и спортом.</w:t>
            </w:r>
          </w:p>
          <w:p w14:paraId="89000000">
            <w:pPr>
              <w:pStyle w:val="Style_7"/>
              <w:widowControl w:val="1"/>
              <w:spacing w:line="276" w:lineRule="auto"/>
              <w:ind w:firstLine="28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2. Популяризация здорового образа жизни, физической культуры и спорта.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Целевые индикаторы и показатели подпрограммы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00000">
            <w:pPr>
              <w:pStyle w:val="Style_7"/>
              <w:widowControl w:val="1"/>
              <w:spacing w:line="27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охват населения, систематически занимающегося  физической культурой и спортом (человек);</w:t>
            </w:r>
          </w:p>
          <w:p w14:paraId="8C000000">
            <w:pPr>
              <w:pStyle w:val="Style_5"/>
              <w:widowControl w:val="0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 (процен</w:t>
            </w:r>
            <w:r>
              <w:rPr>
                <w:sz w:val="28"/>
              </w:rPr>
              <w:t>т).</w:t>
            </w:r>
          </w:p>
          <w:p w14:paraId="8D000000">
            <w:pPr>
              <w:pStyle w:val="Style_5"/>
              <w:widowControl w:val="0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 подпрограммы                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1 января 2019 г.– 31 декабря 2030 г.</w:t>
            </w:r>
          </w:p>
        </w:tc>
      </w:tr>
      <w:tr>
        <w:trPr>
          <w:trHeight w:hRule="atLeast" w:val="400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 подпрограммы                            </w:t>
            </w: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 бюджетных ассигнований на реализацию подпрограммы из средств местного </w:t>
            </w:r>
            <w:r>
              <w:rPr>
                <w:sz w:val="28"/>
              </w:rPr>
              <w:t xml:space="preserve">бюджета составляет </w:t>
            </w:r>
            <w:r>
              <w:rPr>
                <w:sz w:val="28"/>
              </w:rPr>
              <w:t>1 657,5</w:t>
            </w:r>
            <w:r>
              <w:rPr>
                <w:sz w:val="28"/>
              </w:rPr>
              <w:t xml:space="preserve">  тыс. рублей;</w:t>
            </w:r>
          </w:p>
          <w:p w14:paraId="92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 на реализацию подпрограммы по годам составляет (тыс.рублей):</w:t>
            </w:r>
          </w:p>
          <w:tbl>
            <w:tblPr>
              <w:tblStyle w:val="Style_6"/>
              <w:tblLayout w:type="fixed"/>
              <w:tblCellMar>
                <w:left w:type="dxa" w:w="10"/>
                <w:right w:type="dxa" w:w="10"/>
              </w:tblCellMar>
            </w:tblPr>
            <w:tblGrid>
              <w:gridCol w:w="1650"/>
              <w:gridCol w:w="1920"/>
              <w:gridCol w:w="2475"/>
            </w:tblGrid>
            <w:tr>
              <w:tc>
                <w:tcPr>
                  <w:tcW w:type="dxa" w:w="1650"/>
                  <w:tcBorders>
                    <w:top w:color="000000" w:sz="2" w:val="single"/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3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год</w:t>
                  </w:r>
                </w:p>
              </w:tc>
              <w:tc>
                <w:tcPr>
                  <w:tcW w:type="dxa" w:w="1920"/>
                  <w:tcBorders>
                    <w:top w:color="000000" w:sz="2" w:val="single"/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4000000">
                  <w:pPr>
                    <w:pStyle w:val="Style_8"/>
                    <w:spacing w:line="276" w:lineRule="auto"/>
                    <w:ind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всего</w:t>
                  </w:r>
                </w:p>
              </w:tc>
              <w:tc>
                <w:tcPr>
                  <w:tcW w:type="dxa" w:w="247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5000000">
                  <w:pPr>
                    <w:pStyle w:val="Style_8"/>
                    <w:spacing w:line="276" w:lineRule="auto"/>
                    <w:ind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местный бюджет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6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2019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7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120,0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8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120,0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9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2020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A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24,6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B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24,6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C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2021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D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125,1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E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125,1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9F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2022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0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113,1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1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113,1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2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2023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3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64,0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4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64,0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5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2024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6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190,0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7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190,0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8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2025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9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251,0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A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251,0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B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2026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C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251,0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D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251,0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E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2027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AF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0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1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2028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2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3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4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2029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5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6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</w:tr>
            <w:tr>
              <w:tc>
                <w:tcPr>
                  <w:tcW w:type="dxa" w:w="165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7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2030</w:t>
                  </w:r>
                </w:p>
              </w:tc>
              <w:tc>
                <w:tcPr>
                  <w:tcW w:type="dxa" w:w="1920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8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  <w:tc>
                <w:tcPr>
                  <w:tcW w:type="dxa" w:w="247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B9000000">
                  <w:pPr>
                    <w:pStyle w:val="Style_8"/>
                    <w:spacing w:line="276" w:lineRule="auto"/>
                    <w:ind/>
                    <w:jc w:val="center"/>
                  </w:pPr>
                  <w:r>
                    <w:t>100,0</w:t>
                  </w:r>
                </w:p>
              </w:tc>
            </w:tr>
          </w:tbl>
          <w:p w14:paraId="BA000000">
            <w:pPr>
              <w:pStyle w:val="Style_5"/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00000">
            <w:pPr>
              <w:pStyle w:val="Style_5"/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Ожидаемые результаты  реализации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подпрограммы                </w:t>
            </w:r>
          </w:p>
          <w:p w14:paraId="BC000000">
            <w:pPr>
              <w:pStyle w:val="Style_5"/>
              <w:widowControl w:val="0"/>
              <w:spacing w:line="276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6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00000">
            <w:pPr>
              <w:pStyle w:val="Style_7"/>
              <w:widowControl w:val="1"/>
              <w:spacing w:line="27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увеличение охвата населения , систематически занимающегося физической </w:t>
            </w:r>
            <w:r>
              <w:rPr>
                <w:rFonts w:ascii="Times New Roman" w:hAnsi="Times New Roman"/>
                <w:sz w:val="28"/>
              </w:rPr>
              <w:t>культурой и спортом  с 6500  до 8060;</w:t>
            </w:r>
          </w:p>
          <w:p w14:paraId="BE000000">
            <w:pPr>
              <w:pStyle w:val="Style_7"/>
              <w:widowControl w:val="1"/>
              <w:spacing w:line="276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увеличение доли лиц  с ограниченными возможностями здоровья, систематически занимающихся физической культурой  и спортом, в общей численности данной категории населения   с 15 %  до 30%.</w:t>
            </w:r>
          </w:p>
        </w:tc>
      </w:tr>
    </w:tbl>
    <w:p w14:paraId="BF000000">
      <w:pPr>
        <w:pStyle w:val="Style_5"/>
        <w:widowControl w:val="0"/>
        <w:ind/>
        <w:jc w:val="center"/>
        <w:rPr>
          <w:sz w:val="28"/>
        </w:rPr>
      </w:pPr>
    </w:p>
    <w:p w14:paraId="C0000000">
      <w:pPr>
        <w:pStyle w:val="Style_5"/>
        <w:widowControl w:val="0"/>
        <w:ind/>
        <w:jc w:val="center"/>
        <w:rPr>
          <w:sz w:val="28"/>
        </w:rPr>
      </w:pPr>
    </w:p>
    <w:p w14:paraId="C1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1. Общая характеристика му</w:t>
      </w:r>
      <w:r>
        <w:rPr>
          <w:sz w:val="28"/>
        </w:rPr>
        <w:t>ниципальной программы Покровского сельского поселения «Развитие физической культуры и спорта в Покровском сельском поселении», основные проблемы в данном направлении и пути решения</w:t>
      </w:r>
    </w:p>
    <w:p w14:paraId="C2000000">
      <w:pPr>
        <w:pStyle w:val="Style_5"/>
        <w:widowControl w:val="0"/>
        <w:spacing w:line="276" w:lineRule="auto"/>
        <w:ind/>
        <w:jc w:val="center"/>
      </w:pPr>
    </w:p>
    <w:p w14:paraId="C3000000">
      <w:pPr>
        <w:pStyle w:val="Style_3"/>
        <w:widowControl w:val="0"/>
        <w:spacing w:after="0" w:line="276" w:lineRule="auto"/>
        <w:ind w:firstLine="567" w:left="0"/>
        <w:jc w:val="both"/>
      </w:pPr>
      <w:r>
        <w:rPr>
          <w:sz w:val="28"/>
        </w:rPr>
        <w:t>Физическая культура и спорт становятся все более значимым социальным явлен</w:t>
      </w:r>
      <w:r>
        <w:rPr>
          <w:sz w:val="28"/>
        </w:rPr>
        <w:t xml:space="preserve">ием, положительно влияющим на внедрение здорового образа жизни и спортивного стиля жизни среди населения, на образование и воспитание подрастающего поколения, активное проведение досуга и оздоровление различных социальных групп населения.     </w:t>
      </w:r>
    </w:p>
    <w:p w14:paraId="C4000000">
      <w:pPr>
        <w:pStyle w:val="Style_3"/>
        <w:widowControl w:val="0"/>
        <w:spacing w:after="0" w:line="276" w:lineRule="auto"/>
        <w:ind w:firstLine="567" w:left="0"/>
        <w:jc w:val="both"/>
      </w:pPr>
      <w:r>
        <w:rPr>
          <w:sz w:val="28"/>
        </w:rPr>
        <w:t xml:space="preserve">На </w:t>
      </w:r>
      <w:r>
        <w:rPr>
          <w:sz w:val="28"/>
        </w:rPr>
        <w:t>территории поселения функционируют спортивный комплекс «Миус» (спортивный зал и стадион),  ДЮСШ Неклиновского района,  уличные  спортивно-тренажерные площадки, спорт.зал «Фитрум» - зал оборудован самыми современными спортивными тренажерами, раздевалками, д</w:t>
      </w:r>
      <w:r>
        <w:rPr>
          <w:sz w:val="28"/>
        </w:rPr>
        <w:t>ушевыми комнатами.</w:t>
      </w:r>
    </w:p>
    <w:p w14:paraId="C5000000">
      <w:pPr>
        <w:pStyle w:val="Style_3"/>
        <w:spacing w:after="0" w:line="276" w:lineRule="auto"/>
        <w:ind w:firstLine="567" w:left="0"/>
        <w:jc w:val="both"/>
      </w:pPr>
      <w:r>
        <w:rPr>
          <w:sz w:val="28"/>
        </w:rPr>
        <w:t>В Покровском  сельском поселении  физической культурой и спортом занимаются около  56% от общей численности населения, большинство занимающихся  —  граждане  до 45 лет.</w:t>
      </w:r>
    </w:p>
    <w:p w14:paraId="C6000000">
      <w:pPr>
        <w:pStyle w:val="Style_3"/>
        <w:spacing w:after="0" w:line="276" w:lineRule="auto"/>
        <w:ind w:firstLine="510" w:left="0"/>
        <w:jc w:val="both"/>
      </w:pPr>
      <w:r>
        <w:rPr>
          <w:sz w:val="28"/>
        </w:rPr>
        <w:t>Организация и проведение комплексных физкультурных, спортивно-массов</w:t>
      </w:r>
      <w:r>
        <w:rPr>
          <w:sz w:val="28"/>
        </w:rPr>
        <w:t>ых  мероприятий, позволяет охватить практически все социальные и возрастные группы населения. Ежегодно более 7000 человек принимают участие в данных мероприятиях.</w:t>
      </w:r>
    </w:p>
    <w:p w14:paraId="C7000000">
      <w:pPr>
        <w:pStyle w:val="Style_3"/>
        <w:spacing w:after="0" w:line="276" w:lineRule="auto"/>
        <w:ind w:firstLine="510" w:left="0"/>
        <w:jc w:val="both"/>
      </w:pPr>
      <w:r>
        <w:rPr>
          <w:rFonts w:ascii="PT Sans Regular" w:hAnsi="PT Sans Regular"/>
        </w:rPr>
        <w:t>В</w:t>
      </w:r>
      <w:r>
        <w:rPr>
          <w:sz w:val="28"/>
        </w:rPr>
        <w:t>ажную роль в развитии физической культуры и массового спорта должны сыграть учреждения систе</w:t>
      </w:r>
      <w:r>
        <w:rPr>
          <w:sz w:val="28"/>
        </w:rPr>
        <w:t>мы образования поселения.</w:t>
      </w:r>
    </w:p>
    <w:p w14:paraId="C8000000">
      <w:pPr>
        <w:pStyle w:val="Style_3"/>
        <w:spacing w:after="0" w:line="276" w:lineRule="auto"/>
        <w:ind w:firstLine="510" w:left="0"/>
        <w:jc w:val="both"/>
      </w:pPr>
      <w:r>
        <w:rPr>
          <w:sz w:val="28"/>
        </w:rPr>
        <w:t>Одним из проблемных вопросов является недостаточная обеспеченность населения квалифицированными физкультурными и спортивными кадрами.</w:t>
      </w:r>
    </w:p>
    <w:p w14:paraId="C9000000">
      <w:pPr>
        <w:pStyle w:val="Style_3"/>
        <w:spacing w:after="0" w:line="276" w:lineRule="auto"/>
        <w:ind w:firstLine="454" w:left="0"/>
        <w:jc w:val="both"/>
      </w:pPr>
      <w:r>
        <w:rPr>
          <w:sz w:val="28"/>
        </w:rPr>
        <w:t>Не в полной мере используются возможности средств массовой информации, информационно-пропагандис</w:t>
      </w:r>
      <w:r>
        <w:rPr>
          <w:sz w:val="28"/>
        </w:rPr>
        <w:t>тские технологии по вовлечению населения в систематические занятия физической культурой и спортом.</w:t>
      </w:r>
    </w:p>
    <w:p w14:paraId="CA000000">
      <w:pPr>
        <w:pStyle w:val="Style_3"/>
        <w:tabs>
          <w:tab w:leader="none" w:pos="450" w:val="left"/>
          <w:tab w:leader="none" w:pos="510" w:val="left"/>
        </w:tabs>
        <w:spacing w:line="276" w:lineRule="auto"/>
        <w:ind w:firstLine="510" w:left="0"/>
        <w:jc w:val="both"/>
      </w:pPr>
      <w:r>
        <w:rPr>
          <w:sz w:val="28"/>
        </w:rPr>
        <w:t>Основой пропаганды здорового образа жизни должно стать комплексное продвижение положительного имиджа занятий физической культурой и спортом, подкрепленное пр</w:t>
      </w:r>
      <w:r>
        <w:rPr>
          <w:sz w:val="28"/>
        </w:rPr>
        <w:t>имером ведущих спортсменов, проявивших себя.</w:t>
      </w:r>
    </w:p>
    <w:p w14:paraId="CB000000">
      <w:pPr>
        <w:pStyle w:val="Style_5"/>
        <w:widowControl w:val="0"/>
        <w:spacing w:line="276" w:lineRule="auto"/>
        <w:ind/>
        <w:jc w:val="center"/>
        <w:rPr>
          <w:sz w:val="28"/>
        </w:rPr>
      </w:pPr>
    </w:p>
    <w:p w14:paraId="CC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2.Приоритеты, цель, задачи, индикаторы (показатели) муниципальной политики в сфере реализации муниципальной программы</w:t>
      </w:r>
    </w:p>
    <w:p w14:paraId="CD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Покровского сельского поселения</w:t>
      </w:r>
    </w:p>
    <w:p w14:paraId="CE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 xml:space="preserve"> «Развитие физической культуры и спорта в Покровском сельско</w:t>
      </w:r>
      <w:r>
        <w:rPr>
          <w:sz w:val="28"/>
        </w:rPr>
        <w:t xml:space="preserve">м поселении»  </w:t>
      </w:r>
    </w:p>
    <w:p w14:paraId="CF000000">
      <w:pPr>
        <w:pStyle w:val="Style_5"/>
        <w:spacing w:line="276" w:lineRule="auto"/>
        <w:ind/>
        <w:jc w:val="center"/>
        <w:rPr>
          <w:sz w:val="28"/>
        </w:rPr>
      </w:pPr>
    </w:p>
    <w:p w14:paraId="D0000000">
      <w:pPr>
        <w:pStyle w:val="Style_5"/>
        <w:spacing w:line="276" w:lineRule="auto"/>
        <w:ind/>
        <w:jc w:val="center"/>
        <w:rPr>
          <w:sz w:val="28"/>
        </w:rPr>
      </w:pPr>
    </w:p>
    <w:p w14:paraId="D1000000">
      <w:pPr>
        <w:pStyle w:val="Style_5"/>
        <w:widowControl w:val="0"/>
        <w:tabs>
          <w:tab w:leader="none" w:pos="0" w:val="left"/>
        </w:tabs>
        <w:spacing w:line="276" w:lineRule="auto"/>
        <w:ind w:firstLine="624" w:left="0"/>
        <w:jc w:val="both"/>
      </w:pPr>
      <w:r>
        <w:rPr>
          <w:sz w:val="28"/>
        </w:rPr>
        <w:t>2.1.Приоритетные направления муниципальной политики   в сфере реализации муниципальной программы.</w:t>
      </w:r>
    </w:p>
    <w:p w14:paraId="D200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На основании Стратегии  социально-экономического развития Ростовской области  до 2030 года определены основные направления  развития в спорти</w:t>
      </w:r>
      <w:r>
        <w:rPr>
          <w:sz w:val="28"/>
        </w:rPr>
        <w:t>вной сфере:</w:t>
      </w:r>
    </w:p>
    <w:p w14:paraId="D3000000">
      <w:pPr>
        <w:pStyle w:val="Style_5"/>
        <w:widowControl w:val="0"/>
        <w:numPr>
          <w:ilvl w:val="0"/>
          <w:numId w:val="1"/>
        </w:numPr>
        <w:spacing w:line="276" w:lineRule="auto"/>
        <w:ind/>
        <w:jc w:val="both"/>
      </w:pPr>
      <w:r>
        <w:rPr>
          <w:sz w:val="28"/>
        </w:rPr>
        <w:t>вовлечение граждан всех возрастов в занятие спортом;</w:t>
      </w:r>
    </w:p>
    <w:p w14:paraId="D4000000">
      <w:pPr>
        <w:pStyle w:val="Style_5"/>
        <w:widowControl w:val="0"/>
        <w:numPr>
          <w:ilvl w:val="0"/>
          <w:numId w:val="2"/>
        </w:numPr>
        <w:spacing w:line="276" w:lineRule="auto"/>
        <w:ind/>
        <w:jc w:val="both"/>
      </w:pPr>
      <w:r>
        <w:rPr>
          <w:sz w:val="28"/>
        </w:rPr>
        <w:t>вовлечение граждан с ограниченными возможностями здоровья в занятие спортом;</w:t>
      </w:r>
    </w:p>
    <w:p w14:paraId="D5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- поддержка общественных инициатив, направленных на пропаганду здорового образа жизни;</w:t>
      </w:r>
    </w:p>
    <w:p w14:paraId="D6000000">
      <w:pPr>
        <w:pStyle w:val="Style_5"/>
        <w:widowControl w:val="0"/>
        <w:numPr>
          <w:ilvl w:val="0"/>
          <w:numId w:val="3"/>
        </w:numPr>
        <w:spacing w:line="276" w:lineRule="auto"/>
        <w:ind/>
        <w:jc w:val="both"/>
      </w:pPr>
      <w:r>
        <w:rPr>
          <w:sz w:val="28"/>
        </w:rPr>
        <w:t xml:space="preserve">развитие межмуниципального </w:t>
      </w:r>
      <w:r>
        <w:rPr>
          <w:sz w:val="28"/>
        </w:rPr>
        <w:t>молодежного сотрудничества.</w:t>
      </w:r>
    </w:p>
    <w:p w14:paraId="D7000000">
      <w:pPr>
        <w:pStyle w:val="Style_5"/>
        <w:widowControl w:val="0"/>
        <w:spacing w:line="276" w:lineRule="auto"/>
        <w:ind w:firstLine="510" w:left="0"/>
      </w:pPr>
      <w:r>
        <w:rPr>
          <w:sz w:val="28"/>
        </w:rPr>
        <w:t>2.2.Цель, задачи, индикаторы (показатели)   реализации муниципальной программы.</w:t>
      </w:r>
    </w:p>
    <w:p w14:paraId="D800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Целью муниципальной программы является обеспечение развития физической культуры и спорта на территории Покровского сельского поселения. Для достижен</w:t>
      </w:r>
      <w:r>
        <w:rPr>
          <w:sz w:val="28"/>
        </w:rPr>
        <w:t>ия поставленной цели необходимо обеспечить решение  следующих задач:</w:t>
      </w:r>
    </w:p>
    <w:p w14:paraId="D9000000">
      <w:pPr>
        <w:pStyle w:val="Style_7"/>
        <w:widowControl w:val="1"/>
        <w:spacing w:line="276" w:lineRule="auto"/>
        <w:ind w:firstLine="28" w:left="0"/>
        <w:jc w:val="both"/>
      </w:pPr>
      <w:r>
        <w:rPr>
          <w:rFonts w:ascii="Times New Roman" w:hAnsi="Times New Roman"/>
          <w:sz w:val="28"/>
        </w:rPr>
        <w:t>- увеличение уровня вовлеченности населения в систематические занятия физической культурой и спортом;</w:t>
      </w:r>
    </w:p>
    <w:p w14:paraId="DA000000">
      <w:pPr>
        <w:pStyle w:val="Style_7"/>
        <w:spacing w:line="276" w:lineRule="auto"/>
        <w:ind w:firstLine="0" w:left="0"/>
        <w:jc w:val="both"/>
      </w:pPr>
      <w:r>
        <w:rPr>
          <w:rFonts w:ascii="Times New Roman" w:hAnsi="Times New Roman"/>
          <w:sz w:val="28"/>
        </w:rPr>
        <w:t>- популяризация здорового образа жизни, физической культуры и спорта.</w:t>
      </w:r>
    </w:p>
    <w:p w14:paraId="DB000000">
      <w:pPr>
        <w:pStyle w:val="Style_5"/>
        <w:tabs>
          <w:tab w:leader="none" w:pos="0" w:val="left"/>
        </w:tabs>
        <w:spacing w:line="276" w:lineRule="auto"/>
        <w:ind w:firstLine="510" w:left="0"/>
        <w:jc w:val="both"/>
      </w:pPr>
      <w:r>
        <w:rPr>
          <w:sz w:val="28"/>
        </w:rPr>
        <w:t xml:space="preserve">Охват </w:t>
      </w:r>
      <w:r>
        <w:rPr>
          <w:sz w:val="28"/>
        </w:rPr>
        <w:t>населения, систематически занимающегося физической культурой и спортом  рассчитывается как сумма количества участников в спортивных мероприятиях.</w:t>
      </w:r>
    </w:p>
    <w:p w14:paraId="DC00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Показатели доли лиц с ограниченными возможностями здоровья, систематически занимающиеся физической культурой и</w:t>
      </w:r>
      <w:r>
        <w:rPr>
          <w:sz w:val="28"/>
        </w:rPr>
        <w:t xml:space="preserve"> спортом, в общей численности данной категории населения,  рассчитываются  по формуле:</w:t>
      </w:r>
    </w:p>
    <w:p w14:paraId="DD000000">
      <w:pPr>
        <w:pStyle w:val="Style_5"/>
        <w:spacing w:line="276" w:lineRule="auto"/>
        <w:ind/>
      </w:pPr>
      <w:r>
        <w:t xml:space="preserve">              </w:t>
      </w:r>
      <w:r>
        <w:rPr>
          <w:sz w:val="28"/>
        </w:rPr>
        <w:t xml:space="preserve">      Ч</w:t>
      </w:r>
      <w:r>
        <w:rPr>
          <w:sz w:val="28"/>
          <w:vertAlign w:val="subscript"/>
        </w:rPr>
        <w:t>зан</w:t>
      </w:r>
      <w:r>
        <w:rPr>
          <w:sz w:val="28"/>
        </w:rPr>
        <w:t xml:space="preserve">            </w:t>
      </w:r>
    </w:p>
    <w:p w14:paraId="DE000000">
      <w:pPr>
        <w:pStyle w:val="Style_2"/>
        <w:spacing w:line="276" w:lineRule="auto"/>
        <w:ind/>
      </w:pPr>
      <w:r>
        <w:rPr>
          <w:sz w:val="28"/>
        </w:rPr>
        <w:t xml:space="preserve">     Д</w:t>
      </w:r>
      <w:r>
        <w:rPr>
          <w:sz w:val="28"/>
          <w:vertAlign w:val="subscript"/>
        </w:rPr>
        <w:t>зан</w:t>
      </w:r>
      <w:r>
        <w:rPr>
          <w:sz w:val="28"/>
        </w:rPr>
        <w:t xml:space="preserve"> =     ------             x 100%, где:             </w:t>
      </w:r>
    </w:p>
    <w:p w14:paraId="DF000000">
      <w:pPr>
        <w:pStyle w:val="Style_2"/>
        <w:spacing w:line="276" w:lineRule="auto"/>
        <w:ind/>
      </w:pPr>
      <w:r>
        <w:rPr>
          <w:sz w:val="28"/>
        </w:rPr>
        <w:t xml:space="preserve">                      Ч</w:t>
      </w:r>
      <w:r>
        <w:rPr>
          <w:sz w:val="28"/>
          <w:vertAlign w:val="subscript"/>
        </w:rPr>
        <w:t>общ</w:t>
      </w:r>
    </w:p>
    <w:p w14:paraId="E0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Д</w:t>
      </w:r>
      <w:r>
        <w:rPr>
          <w:sz w:val="28"/>
          <w:vertAlign w:val="subscript"/>
        </w:rPr>
        <w:t>зан</w:t>
      </w:r>
      <w:r>
        <w:rPr>
          <w:sz w:val="28"/>
        </w:rPr>
        <w:t xml:space="preserve"> - доля лиц с ограниченными возможностям</w:t>
      </w:r>
      <w:r>
        <w:rPr>
          <w:sz w:val="28"/>
        </w:rPr>
        <w:t>и здоровья, систематически занимающиеся физической культурой и спортом, в общей численности данной категории населения (%);</w:t>
      </w:r>
    </w:p>
    <w:p w14:paraId="E1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Ч</w:t>
      </w:r>
      <w:r>
        <w:rPr>
          <w:sz w:val="28"/>
          <w:vertAlign w:val="subscript"/>
        </w:rPr>
        <w:t xml:space="preserve">зан </w:t>
      </w:r>
      <w:r>
        <w:rPr>
          <w:sz w:val="28"/>
        </w:rPr>
        <w:t>– количество лиц с ограниченными возможностями здоровья, систематически занимающихся физической культурой и спортом (человек);</w:t>
      </w:r>
    </w:p>
    <w:p w14:paraId="E2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Ч</w:t>
      </w:r>
      <w:r>
        <w:rPr>
          <w:sz w:val="28"/>
          <w:vertAlign w:val="subscript"/>
        </w:rPr>
        <w:t>общ</w:t>
      </w:r>
      <w:r>
        <w:rPr>
          <w:sz w:val="28"/>
        </w:rPr>
        <w:t>– общая численность лиц с ограниченными возможностями здоровья на территории поселения (человек).</w:t>
      </w:r>
      <w:r>
        <w:t xml:space="preserve">               </w:t>
      </w:r>
    </w:p>
    <w:p w14:paraId="E300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2.3. Описание ожидаемых результатов реализации муниципальной программы.</w:t>
      </w:r>
    </w:p>
    <w:p w14:paraId="E4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- охват   населения, систематически занимающегося физической культу</w:t>
      </w:r>
      <w:r>
        <w:rPr>
          <w:sz w:val="28"/>
        </w:rPr>
        <w:t>рой и спортом увеличится на 1560</w:t>
      </w:r>
      <w:r>
        <w:rPr>
          <w:color w:val="FFFFFF"/>
          <w:sz w:val="28"/>
        </w:rPr>
        <w:t>…</w:t>
      </w:r>
      <w:r>
        <w:rPr>
          <w:sz w:val="28"/>
        </w:rPr>
        <w:t>человек;</w:t>
      </w:r>
    </w:p>
    <w:p w14:paraId="E5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 xml:space="preserve">- доля лиц с ограниченными возможностями здоровья, систематически занимающиеся физической культурой и спортом, в общей численности данной категории населения возрастет на  100 %.                          </w:t>
      </w:r>
    </w:p>
    <w:p w14:paraId="E6000000">
      <w:pPr>
        <w:pStyle w:val="Style_5"/>
        <w:widowControl w:val="0"/>
        <w:tabs>
          <w:tab w:leader="none" w:pos="510" w:val="left"/>
        </w:tabs>
        <w:spacing w:line="276" w:lineRule="auto"/>
        <w:ind w:firstLine="454" w:left="0"/>
        <w:jc w:val="both"/>
      </w:pPr>
      <w:r>
        <w:rPr>
          <w:sz w:val="28"/>
        </w:rPr>
        <w:fldChar w:fldCharType="begin"/>
      </w:r>
      <w:r>
        <w:rPr>
          <w:sz w:val="28"/>
        </w:rPr>
        <w:instrText>HYPERLINK "file:///C:/Users/Admin/Downloads/АЛИНА/СПОРТ%20КУЛЬТУРА%20МОЛОДЕЖНАЯ%20ПАЛИТИКА/АЛИНА%20рабочий%20стол%20АДМИНИСТРАЦИЯ/СПОРТ%20КУЛЬТУРА%20МОЛОДЕЖНАЯ%20ПАЛИТИКА/молодежный%20парламент%202015-2016/D:/Рабочая/Мои%20документы/Созонова%20Л.Н/Программы/госпрограмма%20молодежь.doc#Par653%23Par653"</w:instrText>
      </w:r>
      <w:r>
        <w:rPr>
          <w:sz w:val="28"/>
        </w:rPr>
        <w:fldChar w:fldCharType="separate"/>
      </w:r>
      <w:r>
        <w:rPr>
          <w:sz w:val="28"/>
        </w:rPr>
        <w:t>Сведения</w:t>
      </w:r>
      <w:r>
        <w:rPr>
          <w:sz w:val="28"/>
        </w:rPr>
        <w:fldChar w:fldCharType="end"/>
      </w:r>
      <w:r>
        <w:rPr>
          <w:sz w:val="28"/>
        </w:rPr>
        <w:t xml:space="preserve"> о индикаторах (показателях) муниципальной программы, подпрограммы  представлены в Таблице 1.</w:t>
      </w:r>
    </w:p>
    <w:p w14:paraId="E7000000">
      <w:pPr>
        <w:pStyle w:val="Style_5"/>
        <w:widowControl w:val="0"/>
        <w:tabs>
          <w:tab w:leader="none" w:pos="285" w:val="left"/>
        </w:tabs>
        <w:spacing w:line="276" w:lineRule="auto"/>
        <w:ind w:firstLine="454" w:left="0"/>
        <w:jc w:val="both"/>
      </w:pPr>
      <w:r>
        <w:rPr>
          <w:sz w:val="28"/>
        </w:rPr>
        <w:t>2.4. Сроки реализации муниципальной программы.</w:t>
      </w:r>
    </w:p>
    <w:p w14:paraId="E8000000">
      <w:pPr>
        <w:pStyle w:val="Style_5"/>
        <w:widowControl w:val="0"/>
        <w:tabs>
          <w:tab w:leader="none" w:pos="6465" w:val="left"/>
        </w:tabs>
        <w:spacing w:line="276" w:lineRule="auto"/>
        <w:ind w:firstLine="454" w:left="0"/>
        <w:jc w:val="both"/>
      </w:pPr>
      <w:r>
        <w:rPr>
          <w:sz w:val="28"/>
        </w:rPr>
        <w:t>Муниципальная программа реализуется в период с 01.01.2019 по 31.12.2030 годы.</w:t>
      </w:r>
    </w:p>
    <w:p w14:paraId="E9000000">
      <w:pPr>
        <w:pStyle w:val="Style_5"/>
        <w:widowControl w:val="0"/>
        <w:ind w:firstLine="283" w:left="0"/>
        <w:jc w:val="both"/>
      </w:pPr>
    </w:p>
    <w:p w14:paraId="EA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3. Обобщенная характеристика мероприятий</w:t>
      </w:r>
    </w:p>
    <w:p w14:paraId="EB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муниципальной  программы Покровского сельского поселения</w:t>
      </w:r>
    </w:p>
    <w:p w14:paraId="EC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«Развитие  физической культуры и спорта в Покровском сельском поселении»</w:t>
      </w:r>
    </w:p>
    <w:p w14:paraId="ED000000">
      <w:pPr>
        <w:pStyle w:val="Style_5"/>
        <w:widowControl w:val="0"/>
        <w:spacing w:line="276" w:lineRule="auto"/>
        <w:ind/>
        <w:jc w:val="both"/>
        <w:rPr>
          <w:sz w:val="28"/>
        </w:rPr>
      </w:pPr>
    </w:p>
    <w:p w14:paraId="EE00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Реализация муниципальной программы будет осуществляться посредством реализации подп</w:t>
      </w:r>
      <w:r>
        <w:rPr>
          <w:sz w:val="28"/>
        </w:rPr>
        <w:t>рограммы «Физическая культура и массовый спорт», плана реализации муниципальной программы.</w:t>
      </w:r>
    </w:p>
    <w:p w14:paraId="EF00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Подпрограмма включает в себя ряд мероприятий:</w:t>
      </w:r>
    </w:p>
    <w:p w14:paraId="F0000000">
      <w:pPr>
        <w:pStyle w:val="Style_2"/>
        <w:spacing w:line="276" w:lineRule="auto"/>
        <w:ind/>
        <w:jc w:val="both"/>
      </w:pPr>
      <w:r>
        <w:rPr>
          <w:sz w:val="28"/>
        </w:rPr>
        <w:t>Участие в чемпионате Неклиновского района по футболу;</w:t>
      </w:r>
    </w:p>
    <w:p w14:paraId="F1000000">
      <w:pPr>
        <w:pStyle w:val="Style_2"/>
        <w:spacing w:line="276" w:lineRule="auto"/>
        <w:ind/>
        <w:jc w:val="both"/>
      </w:pPr>
      <w:r>
        <w:rPr>
          <w:sz w:val="28"/>
        </w:rPr>
        <w:t>Участие в первенстве Неклиновского района по волейболу;</w:t>
      </w:r>
    </w:p>
    <w:p w14:paraId="F2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 xml:space="preserve">Оказание </w:t>
      </w:r>
      <w:r>
        <w:rPr>
          <w:sz w:val="28"/>
        </w:rPr>
        <w:t>содействия в  проведении районной спартакиады и конкурсов по видам спорта среди лиц с ограниченными возможностями здоровья.</w:t>
      </w:r>
    </w:p>
    <w:p w14:paraId="F3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 xml:space="preserve">       Сведения о подпрограмме и ее мероприятиях приведены в Талице 2.</w:t>
      </w:r>
    </w:p>
    <w:p w14:paraId="F4000000">
      <w:pPr>
        <w:pStyle w:val="Style_5"/>
        <w:widowControl w:val="0"/>
        <w:spacing w:line="276" w:lineRule="auto"/>
        <w:ind w:firstLine="540" w:left="0"/>
        <w:jc w:val="both"/>
      </w:pPr>
      <w:bookmarkStart w:id="2" w:name="Par402"/>
      <w:bookmarkEnd w:id="2"/>
      <w:r>
        <w:rPr>
          <w:sz w:val="28"/>
        </w:rPr>
        <w:t>3.1.Решение задачи</w:t>
      </w:r>
      <w:r>
        <w:t xml:space="preserve"> «</w:t>
      </w:r>
      <w:r>
        <w:rPr>
          <w:sz w:val="28"/>
        </w:rPr>
        <w:t>Увеличение уровня вовлеченности населения</w:t>
      </w:r>
      <w:r>
        <w:rPr>
          <w:sz w:val="28"/>
        </w:rPr>
        <w:t xml:space="preserve"> в систематические занятия физической культурой и спортом</w:t>
      </w:r>
      <w:r>
        <w:t xml:space="preserve">» </w:t>
      </w:r>
      <w:r>
        <w:rPr>
          <w:sz w:val="28"/>
        </w:rPr>
        <w:t xml:space="preserve"> планируется осуществлять посредством реализации комплекса мероприятий по следующим направлениям:</w:t>
      </w:r>
    </w:p>
    <w:p w14:paraId="F5000000">
      <w:pPr>
        <w:pStyle w:val="Style_3"/>
        <w:widowControl w:val="0"/>
        <w:spacing w:line="276" w:lineRule="auto"/>
        <w:ind/>
        <w:jc w:val="both"/>
      </w:pPr>
      <w:bookmarkStart w:id="3" w:name="P004C"/>
      <w:bookmarkEnd w:id="3"/>
      <w:r>
        <w:rPr>
          <w:sz w:val="28"/>
        </w:rPr>
        <w:t>- совершенствование системы физического воспитания различных категорий и групп населения;</w:t>
      </w:r>
    </w:p>
    <w:p w14:paraId="F6000000">
      <w:pPr>
        <w:pStyle w:val="Style_3"/>
        <w:spacing w:after="0" w:line="276" w:lineRule="auto"/>
        <w:ind/>
        <w:jc w:val="both"/>
      </w:pPr>
      <w:r>
        <w:rPr>
          <w:sz w:val="28"/>
        </w:rPr>
        <w:t xml:space="preserve">- </w:t>
      </w:r>
      <w:r>
        <w:rPr>
          <w:sz w:val="28"/>
        </w:rPr>
        <w:t>совершенствование системы физкультурных и спортивно-массовых мероприятий;</w:t>
      </w:r>
    </w:p>
    <w:p w14:paraId="F7000000">
      <w:pPr>
        <w:pStyle w:val="Style_3"/>
        <w:spacing w:after="0" w:line="276" w:lineRule="auto"/>
        <w:ind/>
        <w:jc w:val="both"/>
      </w:pPr>
      <w:bookmarkStart w:id="4" w:name="P004D"/>
      <w:bookmarkEnd w:id="4"/>
      <w:r>
        <w:rPr>
          <w:sz w:val="28"/>
        </w:rPr>
        <w:t>- реализация комплекса мер по развитию школьного и студенческого спорта;</w:t>
      </w:r>
    </w:p>
    <w:p w14:paraId="F8000000">
      <w:pPr>
        <w:pStyle w:val="Style_3"/>
        <w:spacing w:after="0" w:line="276" w:lineRule="auto"/>
        <w:ind/>
        <w:jc w:val="both"/>
      </w:pPr>
      <w:bookmarkStart w:id="5" w:name="P004E"/>
      <w:bookmarkEnd w:id="5"/>
      <w:r>
        <w:rPr>
          <w:sz w:val="28"/>
        </w:rPr>
        <w:t>- реализацию мер по обустройству сельской инфраструктуры, парковых  зон для занятий физической культурой и сп</w:t>
      </w:r>
      <w:r>
        <w:rPr>
          <w:sz w:val="28"/>
        </w:rPr>
        <w:t>ортом.</w:t>
      </w:r>
    </w:p>
    <w:p w14:paraId="F900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Основными механизмами работы по данному направлению станут:</w:t>
      </w:r>
    </w:p>
    <w:p w14:paraId="FA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-  сбор, хранение и актуализация информации о гражданах муниципального образования, систематически занимающихся спортом;</w:t>
      </w:r>
    </w:p>
    <w:p w14:paraId="FB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- комплексное и индивидуальное информирование населения  о предстоящ</w:t>
      </w:r>
      <w:r>
        <w:rPr>
          <w:sz w:val="28"/>
        </w:rPr>
        <w:t>их спортивных мероприятиях;</w:t>
      </w:r>
    </w:p>
    <w:p w14:paraId="FC000000">
      <w:pPr>
        <w:pStyle w:val="Style_5"/>
        <w:widowControl w:val="0"/>
        <w:spacing w:line="276" w:lineRule="auto"/>
        <w:ind/>
        <w:jc w:val="both"/>
      </w:pPr>
      <w:r>
        <w:rPr>
          <w:sz w:val="28"/>
        </w:rPr>
        <w:t>- организация отбора спортивной молодежи на муниципальном уровне для участия в олимпиадах, соревнованиях.</w:t>
      </w:r>
    </w:p>
    <w:p w14:paraId="FD000000">
      <w:pPr>
        <w:pStyle w:val="Style_5"/>
        <w:widowControl w:val="0"/>
        <w:spacing w:line="276" w:lineRule="auto"/>
        <w:ind w:firstLine="454" w:left="0"/>
        <w:jc w:val="both"/>
      </w:pPr>
      <w:bookmarkStart w:id="6" w:name="Par455"/>
      <w:bookmarkEnd w:id="6"/>
      <w:r>
        <w:rPr>
          <w:sz w:val="28"/>
        </w:rPr>
        <w:t>3.2. Решение задачи «Популяризация здорового образа жизни, физической культуры и спорта»  планируется участие в реализации</w:t>
      </w:r>
      <w:r>
        <w:rPr>
          <w:sz w:val="28"/>
        </w:rPr>
        <w:t xml:space="preserve"> районных мероприятий, направленных на обучение и методическую подготовку представителей образовательных учреждений, молодежных общественных объединений по работе с добровольческими программами, реализацию межмуниципальных молодежных проектов.</w:t>
      </w:r>
    </w:p>
    <w:p w14:paraId="FE000000">
      <w:pPr>
        <w:pStyle w:val="Style_5"/>
        <w:widowControl w:val="0"/>
        <w:spacing w:line="276" w:lineRule="auto"/>
        <w:ind/>
        <w:jc w:val="center"/>
        <w:rPr>
          <w:sz w:val="28"/>
        </w:rPr>
      </w:pPr>
    </w:p>
    <w:p w14:paraId="FF00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4. Основные</w:t>
      </w:r>
      <w:r>
        <w:rPr>
          <w:sz w:val="28"/>
        </w:rPr>
        <w:t xml:space="preserve"> меры правового регулирования</w:t>
      </w:r>
    </w:p>
    <w:p w14:paraId="00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 xml:space="preserve">в сфере реализации муниципальной программы  </w:t>
      </w:r>
    </w:p>
    <w:p w14:paraId="01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Покровского сельского поселения</w:t>
      </w:r>
    </w:p>
    <w:p w14:paraId="02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«Развитие  физической культуры и спорта в Покровском сельском поселении»</w:t>
      </w:r>
    </w:p>
    <w:p w14:paraId="03010000">
      <w:pPr>
        <w:pStyle w:val="Style_5"/>
        <w:widowControl w:val="0"/>
        <w:spacing w:line="276" w:lineRule="auto"/>
        <w:ind/>
        <w:jc w:val="both"/>
        <w:rPr>
          <w:sz w:val="28"/>
        </w:rPr>
      </w:pPr>
    </w:p>
    <w:p w14:paraId="0401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 xml:space="preserve">Основанием для разработки и реализация муниципальной программы Покровского </w:t>
      </w:r>
      <w:r>
        <w:rPr>
          <w:sz w:val="28"/>
        </w:rPr>
        <w:t xml:space="preserve">сельского поселения «Развитие физической культуры и спорта в Покровском сельском поселении» являются </w:t>
      </w:r>
      <w:r>
        <w:rPr>
          <w:rStyle w:val="Style_9_ch"/>
        </w:rPr>
        <w:fldChar w:fldCharType="begin"/>
      </w:r>
      <w:r>
        <w:rPr>
          <w:rStyle w:val="Style_9_ch"/>
        </w:rPr>
        <w:instrText>HYPERLINK "http://internet.garant.ru/#/document/19522733/paragraph/47/doclist/0/selflink/0/context/Федеральный%20Закон%20О%20государственной%20молодежной%20политике%20в%20Российской%20Федерации/"</w:instrText>
      </w:r>
      <w:r>
        <w:rPr>
          <w:rStyle w:val="Style_9_ch"/>
        </w:rPr>
        <w:fldChar w:fldCharType="separate"/>
      </w:r>
      <w:r>
        <w:rPr>
          <w:rStyle w:val="Style_9_ch"/>
        </w:rPr>
        <w:t>Областной закон Ростовской области от 25 декабря 2014 г. N 309-ЗС «О государственной молодежной политике в Ростовской области</w:t>
      </w:r>
      <w:r>
        <w:rPr>
          <w:rStyle w:val="Style_9_ch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>,  Стратегия  социально-экономического развития Ростовской области  на период до 20</w:t>
      </w:r>
      <w:r>
        <w:rPr>
          <w:sz w:val="28"/>
        </w:rPr>
        <w:t>30 года.</w:t>
      </w:r>
    </w:p>
    <w:p w14:paraId="05010000">
      <w:pPr>
        <w:pStyle w:val="Style_5"/>
        <w:widowControl w:val="0"/>
        <w:spacing w:line="276" w:lineRule="auto"/>
        <w:ind/>
        <w:jc w:val="both"/>
        <w:rPr>
          <w:sz w:val="28"/>
        </w:rPr>
      </w:pPr>
    </w:p>
    <w:p w14:paraId="06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5. Ресурсное обеспечение муниципальной программы</w:t>
      </w:r>
    </w:p>
    <w:p w14:paraId="07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 xml:space="preserve"> Покровского сельского поселения</w:t>
      </w:r>
    </w:p>
    <w:p w14:paraId="08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«Развитие  физической культуры и спорта в Покровском сельском поселении»</w:t>
      </w:r>
    </w:p>
    <w:p w14:paraId="09010000">
      <w:pPr>
        <w:pStyle w:val="Style_5"/>
        <w:widowControl w:val="0"/>
        <w:ind/>
        <w:jc w:val="center"/>
      </w:pPr>
    </w:p>
    <w:p w14:paraId="0A01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 xml:space="preserve">Расходы муниципальной программы формируются за счет средств </w:t>
      </w:r>
      <w:r>
        <w:rPr>
          <w:sz w:val="28"/>
        </w:rPr>
        <w:t>местного бюджета.</w:t>
      </w:r>
    </w:p>
    <w:p w14:paraId="0B010000">
      <w:pPr>
        <w:pStyle w:val="Style_5"/>
        <w:widowControl w:val="0"/>
        <w:spacing w:line="276" w:lineRule="auto"/>
        <w:ind w:firstLine="454" w:left="0"/>
        <w:jc w:val="both"/>
      </w:pPr>
      <w:r>
        <w:rPr>
          <w:sz w:val="28"/>
        </w:rPr>
        <w:t xml:space="preserve">Общий объем </w:t>
      </w:r>
      <w:r>
        <w:rPr>
          <w:sz w:val="28"/>
        </w:rPr>
        <w:t>финансирования муниципальной программы на 2019 - 2030 годы составит</w:t>
      </w:r>
      <w:r>
        <w:rPr>
          <w:sz w:val="28"/>
        </w:rPr>
        <w:t xml:space="preserve"> 1 657,5 тыс. рублей, в том числе:</w:t>
      </w:r>
    </w:p>
    <w:p w14:paraId="0C010000">
      <w:pPr>
        <w:pStyle w:val="Style_5"/>
        <w:spacing w:line="276" w:lineRule="auto"/>
        <w:ind/>
        <w:jc w:val="both"/>
      </w:pPr>
      <w:r>
        <w:rPr>
          <w:sz w:val="28"/>
        </w:rPr>
        <w:t xml:space="preserve">местный бюджет – </w:t>
      </w:r>
      <w:r>
        <w:rPr>
          <w:sz w:val="28"/>
        </w:rPr>
        <w:t>1 657,5</w:t>
      </w:r>
      <w:r>
        <w:rPr>
          <w:sz w:val="28"/>
        </w:rPr>
        <w:t xml:space="preserve"> тыс. рублей.</w:t>
      </w:r>
    </w:p>
    <w:p w14:paraId="0D010000">
      <w:pPr>
        <w:pStyle w:val="Style_5"/>
        <w:widowControl w:val="0"/>
        <w:spacing w:line="276" w:lineRule="auto"/>
        <w:ind w:firstLine="454" w:left="0"/>
        <w:jc w:val="both"/>
      </w:pPr>
      <w:r>
        <w:rPr>
          <w:sz w:val="28"/>
        </w:rPr>
        <w:t>Объем ежегодных расходов, связанных с финансовым обеспечением муниципальной программы за счет местного бюджета, уста</w:t>
      </w:r>
      <w:r>
        <w:rPr>
          <w:sz w:val="28"/>
        </w:rPr>
        <w:t>навливается решением Собрания депутатов о бюджете Покровского поселения на очередной финансовый год и плановый период.</w:t>
      </w:r>
    </w:p>
    <w:p w14:paraId="0E010000">
      <w:pPr>
        <w:pStyle w:val="Style_5"/>
        <w:widowControl w:val="0"/>
        <w:spacing w:line="276" w:lineRule="auto"/>
        <w:ind w:firstLine="454" w:left="0"/>
        <w:jc w:val="both"/>
      </w:pPr>
      <w:r>
        <w:rPr>
          <w:sz w:val="28"/>
        </w:rPr>
        <w:t>Сведения о расходах бюджета Покровского сельского поселения на реализацию муниципальной программы  приведены в Таблице 3.</w:t>
      </w:r>
    </w:p>
    <w:p w14:paraId="0F010000">
      <w:pPr>
        <w:pStyle w:val="Style_5"/>
        <w:widowControl w:val="0"/>
        <w:spacing w:line="276" w:lineRule="auto"/>
        <w:ind w:firstLine="454" w:left="0"/>
        <w:jc w:val="both"/>
      </w:pPr>
      <w:r>
        <w:rPr>
          <w:sz w:val="28"/>
        </w:rPr>
        <w:t>Сведения о расх</w:t>
      </w:r>
      <w:r>
        <w:rPr>
          <w:sz w:val="28"/>
        </w:rPr>
        <w:t>одах на реализацию муниципальной программы приведены в Таблице 4.</w:t>
      </w:r>
    </w:p>
    <w:p w14:paraId="10010000">
      <w:pPr>
        <w:pStyle w:val="Style_5"/>
        <w:widowControl w:val="0"/>
        <w:spacing w:line="276" w:lineRule="auto"/>
        <w:ind/>
        <w:jc w:val="both"/>
      </w:pPr>
    </w:p>
    <w:p w14:paraId="11010000">
      <w:pPr>
        <w:pStyle w:val="Style_5"/>
        <w:widowControl w:val="0"/>
        <w:spacing w:line="276" w:lineRule="auto"/>
        <w:ind/>
        <w:jc w:val="both"/>
      </w:pPr>
    </w:p>
    <w:p w14:paraId="12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6. Анализ рисков реализации муниципальной программы</w:t>
      </w:r>
    </w:p>
    <w:p w14:paraId="13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 xml:space="preserve"> Покровского сельского поселения</w:t>
      </w:r>
    </w:p>
    <w:p w14:paraId="14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«Развитие физической культуры и спорта  в Покровском сельском поселении</w:t>
      </w:r>
    </w:p>
    <w:p w14:paraId="15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и описание мер управления риска</w:t>
      </w:r>
      <w:r>
        <w:rPr>
          <w:sz w:val="28"/>
        </w:rPr>
        <w:t>ми</w:t>
      </w:r>
    </w:p>
    <w:p w14:paraId="16010000">
      <w:pPr>
        <w:pStyle w:val="Style_5"/>
        <w:widowControl w:val="0"/>
        <w:ind/>
        <w:jc w:val="both"/>
      </w:pPr>
    </w:p>
    <w:p w14:paraId="17010000">
      <w:pPr>
        <w:pStyle w:val="Style_5"/>
        <w:widowControl w:val="0"/>
        <w:spacing w:line="276" w:lineRule="auto"/>
        <w:ind w:firstLine="283" w:left="0"/>
        <w:jc w:val="both"/>
      </w:pPr>
      <w:r>
        <w:rPr>
          <w:sz w:val="28"/>
        </w:rPr>
        <w:t>На эффективность реализации муниципальной программы могут оказать влияние риски, связанные с ухудшением макроэкономических условий в России и в мире, с возможным наступлением мирового экономического кризиса, с природными и техногенными катастрофами. Да</w:t>
      </w:r>
      <w:r>
        <w:rPr>
          <w:sz w:val="28"/>
        </w:rPr>
        <w:t>нные риски являются неуправляемыми.</w:t>
      </w:r>
    </w:p>
    <w:p w14:paraId="18010000">
      <w:pPr>
        <w:pStyle w:val="Style_5"/>
        <w:widowControl w:val="0"/>
        <w:spacing w:line="276" w:lineRule="auto"/>
        <w:ind w:firstLine="283" w:left="0"/>
        <w:jc w:val="both"/>
        <w:rPr>
          <w:sz w:val="28"/>
        </w:rPr>
      </w:pPr>
    </w:p>
    <w:p w14:paraId="19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Риски реализации муниципальной программы</w:t>
      </w:r>
    </w:p>
    <w:p w14:paraId="1A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и меры управления рисками</w:t>
      </w:r>
    </w:p>
    <w:tbl>
      <w:tblPr>
        <w:tblStyle w:val="Style_6"/>
        <w:tblInd w:type="dxa" w:w="65"/>
        <w:tblLayout w:type="fixed"/>
        <w:tblCellMar>
          <w:left w:type="dxa" w:w="10"/>
          <w:right w:type="dxa" w:w="10"/>
        </w:tblCellMar>
      </w:tblPr>
      <w:tblGrid>
        <w:gridCol w:w="4280"/>
        <w:gridCol w:w="5160"/>
      </w:tblGrid>
      <w:tr>
        <w:tc>
          <w:tcPr>
            <w:tcW w:type="dxa" w:w="42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риска</w:t>
            </w:r>
          </w:p>
        </w:tc>
        <w:tc>
          <w:tcPr>
            <w:tcW w:type="dxa" w:w="5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pStyle w:val="Style_2"/>
              <w:spacing w:line="27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Меры по управлению рисками</w:t>
            </w:r>
          </w:p>
        </w:tc>
      </w:tr>
      <w:tr>
        <w:trPr>
          <w:trHeight w:hRule="atLeast" w:val="1603"/>
        </w:trPr>
        <w:tc>
          <w:tcPr>
            <w:tcW w:type="dxa" w:w="42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Отсутствие      финансирования      либо финансирование  в  недостаточном  объеме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мероприятий муниципальной </w:t>
            </w:r>
            <w:r>
              <w:rPr>
                <w:sz w:val="28"/>
              </w:rPr>
              <w:t xml:space="preserve">программы   </w:t>
            </w:r>
          </w:p>
        </w:tc>
        <w:tc>
          <w:tcPr>
            <w:tcW w:type="dxa" w:w="5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>
        <w:trPr>
          <w:trHeight w:hRule="atLeast" w:val="1200"/>
        </w:trPr>
        <w:tc>
          <w:tcPr>
            <w:tcW w:type="dxa" w:w="42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Возможное   изменение   федерального   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регионального законодательства          </w:t>
            </w:r>
          </w:p>
        </w:tc>
        <w:tc>
          <w:tcPr>
            <w:tcW w:type="dxa" w:w="5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Оперативное внесение изменений в действующие правовые акты и (или) принятие новых актов, касающихся сферы действия данной муниципальной программы</w:t>
            </w:r>
          </w:p>
        </w:tc>
      </w:tr>
      <w:tr>
        <w:trPr>
          <w:trHeight w:hRule="atLeast" w:val="1200"/>
        </w:trPr>
        <w:tc>
          <w:tcPr>
            <w:tcW w:type="dxa" w:w="42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социальной напряженности среди граждан     из-за     неполной      или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недостоверной информации  о </w:t>
            </w:r>
            <w:r>
              <w:rPr>
                <w:sz w:val="28"/>
              </w:rPr>
              <w:t xml:space="preserve"> реализуемых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мероприятиях,  субъективные  факторы   в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молодежной  среде  (готовность  участия,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направленность интереса и т.д.)         </w:t>
            </w:r>
          </w:p>
        </w:tc>
        <w:tc>
          <w:tcPr>
            <w:tcW w:type="dxa" w:w="5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Открытость и прозрачность планов мероприятий и практических действий, информационное сопровождение муниципальной програм</w:t>
            </w:r>
            <w:r>
              <w:rPr>
                <w:sz w:val="28"/>
              </w:rPr>
              <w:t>мы</w:t>
            </w:r>
          </w:p>
          <w:p w14:paraId="23010000">
            <w:pPr>
              <w:pStyle w:val="Style_2"/>
              <w:spacing w:line="276" w:lineRule="auto"/>
              <w:ind/>
              <w:jc w:val="both"/>
              <w:rPr>
                <w:sz w:val="28"/>
              </w:rPr>
            </w:pPr>
          </w:p>
        </w:tc>
      </w:tr>
    </w:tbl>
    <w:p w14:paraId="24010000">
      <w:pPr>
        <w:pStyle w:val="Style_5"/>
        <w:widowControl w:val="0"/>
        <w:ind/>
        <w:jc w:val="both"/>
      </w:pPr>
    </w:p>
    <w:p w14:paraId="25010000">
      <w:pPr>
        <w:pStyle w:val="Style_5"/>
        <w:widowControl w:val="0"/>
        <w:spacing w:line="276" w:lineRule="auto"/>
        <w:ind w:firstLine="283" w:left="0"/>
        <w:jc w:val="both"/>
      </w:pPr>
      <w:r>
        <w:rPr>
          <w:sz w:val="28"/>
        </w:rPr>
        <w:t xml:space="preserve">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ответственности, выявления круга приоритетных объектов </w:t>
      </w:r>
      <w:r>
        <w:rPr>
          <w:sz w:val="28"/>
        </w:rPr>
        <w:t>и субъектов целевого финансирования, применения технологии решения актуальных проблем в сфере физической культуры и спорта.</w:t>
      </w:r>
    </w:p>
    <w:p w14:paraId="26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7. Методика оценки эффективности реализации муниципальной программы</w:t>
      </w:r>
    </w:p>
    <w:p w14:paraId="27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>Покровского сельского поселения</w:t>
      </w:r>
    </w:p>
    <w:p w14:paraId="28010000">
      <w:pPr>
        <w:pStyle w:val="Style_5"/>
        <w:widowControl w:val="0"/>
        <w:spacing w:line="276" w:lineRule="auto"/>
        <w:ind/>
        <w:jc w:val="center"/>
      </w:pPr>
      <w:r>
        <w:rPr>
          <w:sz w:val="28"/>
        </w:rPr>
        <w:t xml:space="preserve"> «Развитие физической культуры и</w:t>
      </w:r>
      <w:r>
        <w:rPr>
          <w:sz w:val="28"/>
        </w:rPr>
        <w:t xml:space="preserve"> спорта в Покровском сельском поселении»</w:t>
      </w:r>
    </w:p>
    <w:p w14:paraId="2901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Оценка эффективности муниципальной программы осуществляется по годам в течение всего срока реализации муниципальной программы.</w:t>
      </w:r>
    </w:p>
    <w:p w14:paraId="2A01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Оценка эффективности муниципальной программы осуществляется по следующим критериям:</w:t>
      </w:r>
    </w:p>
    <w:p w14:paraId="2B010000">
      <w:pPr>
        <w:pStyle w:val="Style_5"/>
        <w:widowControl w:val="0"/>
        <w:spacing w:line="276" w:lineRule="auto"/>
        <w:ind w:firstLine="510" w:left="0"/>
        <w:jc w:val="both"/>
      </w:pPr>
      <w:r>
        <w:rPr>
          <w:sz w:val="28"/>
        </w:rPr>
        <w:t>Крит</w:t>
      </w:r>
      <w:r>
        <w:rPr>
          <w:sz w:val="28"/>
        </w:rPr>
        <w:t>ерий «Степень достижения целевых показателей муниципальной программы» базируется на анализе целевых показателей, указанных в муниципальной программе, подпрограмме и характеризует степень достижения целей и решения задач подпрограммы и муниципальной програм</w:t>
      </w:r>
      <w:r>
        <w:rPr>
          <w:sz w:val="28"/>
        </w:rPr>
        <w:t>мы. Критерий рассчитывается по формуле:</w:t>
      </w:r>
    </w:p>
    <w:p w14:paraId="2C010000">
      <w:pPr>
        <w:pStyle w:val="Style_5"/>
        <w:widowControl w:val="0"/>
        <w:ind w:firstLine="540" w:left="0"/>
        <w:jc w:val="center"/>
      </w:pPr>
      <m:oMathPara>
        <m:oMath>
          <m:r>
            <w:rPr>
              <w:rFonts w:ascii="Cambria Math" w:hAnsi="Cambria Math"/>
              <w:sz w:val="22"/>
            </w:rPr>
            <m:rPr>
              <m:sty m:val="p"/>
            </m:rPr>
            <m:t>К</m:t>
          </m:r>
          <m:r>
            <w:rPr>
              <w:rFonts w:ascii="Cambria Math" w:hAnsi="Cambria Math"/>
              <w:sz w:val="22"/>
            </w:rPr>
            <m:rPr>
              <m:sty m:val="p"/>
            </m:rPr>
            <m:t>Ц</m:t>
          </m:r>
          <m:sSub>
            <m:e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И</m:t>
              </m:r>
            </m:e>
            <m:sub>
              <m:r>
                <w:rPr>
                  <w:rFonts w:ascii="Cambria Math" w:hAnsi="Cambria Math"/>
                  <w:sz w:val="22"/>
                </w:rPr>
                <m:t>i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Ц</m:t>
              </m:r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И</m:t>
              </m:r>
              <m:sSub>
                <m:e>
                  <m:r>
                    <w:rPr>
                      <w:rFonts w:ascii="Cambria Math" w:hAnsi="Cambria Math"/>
                      <w:sz w:val="22"/>
                    </w:rPr>
                    <m:rPr>
                      <m:sty m:val="p"/>
                    </m:rPr>
                    <m:t>Ф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Ц</m:t>
              </m:r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И</m:t>
              </m:r>
              <m:sSub>
                <m:e>
                  <m:r>
                    <w:rPr>
                      <w:rFonts w:ascii="Cambria Math" w:hAnsi="Cambria Math"/>
                      <w:sz w:val="22"/>
                    </w:rPr>
                    <m:rPr>
                      <m:sty m:val="p"/>
                    </m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</m:den>
          </m:f>
        </m:oMath>
      </m:oMathPara>
      <w:r>
        <w:t>,</w:t>
      </w:r>
    </w:p>
    <w:p w14:paraId="2D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где КЦИi – степень достижения  целевого показателя подпрограммы, целевого показателя муниципальной программы;</w:t>
      </w:r>
    </w:p>
    <w:p w14:paraId="2E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ЦИФi – фактическое значение целевого показателя подпрограммы, целевого показателя муниципальной программ</w:t>
      </w:r>
      <w:r>
        <w:rPr>
          <w:sz w:val="28"/>
        </w:rPr>
        <w:t>ы;</w:t>
      </w:r>
    </w:p>
    <w:p w14:paraId="2F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ЦИПi – плановое значение  целевого показателя подпрограммы, целевого показателя муниципальной программы.</w:t>
      </w:r>
    </w:p>
    <w:p w14:paraId="30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Значение показателя КЦИi должно быть больше либо равно 1.</w:t>
      </w:r>
    </w:p>
    <w:p w14:paraId="31010000">
      <w:pPr>
        <w:pStyle w:val="Style_5"/>
        <w:widowControl w:val="0"/>
        <w:spacing w:line="276" w:lineRule="auto"/>
        <w:ind w:firstLine="540" w:left="0"/>
        <w:jc w:val="both"/>
        <w:rPr>
          <w:sz w:val="28"/>
        </w:rPr>
      </w:pPr>
    </w:p>
    <w:p w14:paraId="32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Критерий «Степень соответствия запланированному уровню затрат», характеризующий соответст</w:t>
      </w:r>
      <w:r>
        <w:rPr>
          <w:sz w:val="28"/>
        </w:rPr>
        <w:t>вие достигнутых результатов реализации мероприятий подпрограммы  затраченным ресурсам и уровень эффективности использования средств бюджета. Критерий рассчитывается по формуле:</w:t>
      </w:r>
    </w:p>
    <w:p w14:paraId="33010000">
      <w:pPr>
        <w:pStyle w:val="Style_5"/>
        <w:widowControl w:val="0"/>
        <w:ind w:firstLine="540" w:left="0"/>
        <w:jc w:val="center"/>
      </w:pPr>
      <m:oMathPara>
        <m:oMath>
          <m:r>
            <w:rPr>
              <w:rFonts w:ascii="Cambria Math" w:hAnsi="Cambria Math"/>
              <w:sz w:val="22"/>
            </w:rPr>
            <m:rPr>
              <m:sty m:val="p"/>
            </m:rPr>
            <m:t>К</m:t>
          </m:r>
          <m:r>
            <w:rPr>
              <w:rFonts w:ascii="Cambria Math" w:hAnsi="Cambria Math"/>
              <w:sz w:val="22"/>
            </w:rPr>
            <m:rPr>
              <m:sty m:val="p"/>
            </m:rPr>
            <m:t>Б</m:t>
          </m:r>
          <m:sSub>
            <m:e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З</m:t>
              </m:r>
            </m:e>
            <m:sub>
              <m:r>
                <w:rPr>
                  <w:rFonts w:ascii="Cambria Math" w:hAnsi="Cambria Math"/>
                  <w:sz w:val="22"/>
                </w:rPr>
                <m:t>i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Б</m:t>
              </m:r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З</m:t>
              </m:r>
              <m:sSub>
                <m:e>
                  <m:r>
                    <w:rPr>
                      <w:rFonts w:ascii="Cambria Math" w:hAnsi="Cambria Math"/>
                      <w:sz w:val="22"/>
                    </w:rPr>
                    <m:rPr>
                      <m:sty m:val="p"/>
                    </m:rPr>
                    <m:t>Ф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Б</m:t>
              </m:r>
              <m:r>
                <w:rPr>
                  <w:rFonts w:ascii="Cambria Math" w:hAnsi="Cambria Math"/>
                  <w:sz w:val="22"/>
                </w:rPr>
                <m:rPr>
                  <m:sty m:val="p"/>
                </m:rPr>
                <m:t>З</m:t>
              </m:r>
              <m:sSub>
                <m:e>
                  <m:r>
                    <w:rPr>
                      <w:rFonts w:ascii="Cambria Math" w:hAnsi="Cambria Math"/>
                      <w:sz w:val="22"/>
                    </w:rPr>
                    <m:rPr>
                      <m:sty m:val="p"/>
                    </m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</m:den>
          </m:f>
        </m:oMath>
      </m:oMathPara>
      <w:r>
        <w:t>,</w:t>
      </w:r>
    </w:p>
    <w:p w14:paraId="34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где КБЗi – степень соответствия бюджетных затрат мероприятия подпрограммы;</w:t>
      </w:r>
    </w:p>
    <w:p w14:paraId="35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БЗФi – фактическое значение бюджетных затрат мероприятия подпрограммы;</w:t>
      </w:r>
    </w:p>
    <w:p w14:paraId="36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БЗПi – плановое (прогнозное) значение бюджетных затрат мероприятия подпро-граммы;</w:t>
      </w:r>
    </w:p>
    <w:p w14:paraId="37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Значение показателя КБЗi должно быть меньше либо равно 1.</w:t>
      </w:r>
    </w:p>
    <w:p w14:paraId="38010000">
      <w:pPr>
        <w:pStyle w:val="Style_5"/>
        <w:widowControl w:val="0"/>
        <w:spacing w:line="276" w:lineRule="auto"/>
        <w:ind w:firstLine="540" w:left="0"/>
        <w:jc w:val="both"/>
      </w:pPr>
      <w:r>
        <w:rPr>
          <w:sz w:val="28"/>
        </w:rPr>
        <w:t>Эффективность выполнения муниципальной програ</w:t>
      </w:r>
      <w:r>
        <w:rPr>
          <w:sz w:val="28"/>
        </w:rPr>
        <w:t>ммы оценивается как степень достижения запланированных результатов при условии соблюдения обоснованного объема расходов.</w:t>
      </w:r>
    </w:p>
    <w:p w14:paraId="39010000">
      <w:pPr>
        <w:sectPr>
          <w:headerReference r:id="rId1" w:type="default"/>
          <w:footerReference r:id="rId2" w:type="default"/>
          <w:pgSz w:h="16838" w:orient="portrait" w:w="11906"/>
          <w:pgMar w:bottom="1134" w:footer="720" w:gutter="0" w:header="720" w:left="1701" w:right="850" w:top="719"/>
        </w:sectPr>
      </w:pPr>
    </w:p>
    <w:p w14:paraId="3A010000">
      <w:pPr>
        <w:pStyle w:val="Style_5"/>
        <w:widowControl w:val="0"/>
        <w:ind/>
        <w:jc w:val="both"/>
        <w:rPr>
          <w:sz w:val="23"/>
          <w:u w:val="single"/>
        </w:rPr>
      </w:pPr>
    </w:p>
    <w:p w14:paraId="3B010000">
      <w:pPr>
        <w:pStyle w:val="Style_5"/>
        <w:widowControl w:val="0"/>
        <w:ind/>
        <w:jc w:val="right"/>
      </w:pPr>
      <w:r>
        <w:t>Таблица 1</w:t>
      </w:r>
    </w:p>
    <w:p w14:paraId="3C010000">
      <w:pPr>
        <w:pStyle w:val="Style_5"/>
        <w:widowControl w:val="0"/>
        <w:ind/>
        <w:jc w:val="both"/>
        <w:rPr>
          <w:sz w:val="23"/>
          <w:u w:val="single"/>
        </w:rPr>
      </w:pPr>
    </w:p>
    <w:p w14:paraId="3D010000">
      <w:pPr>
        <w:pStyle w:val="Style_3"/>
        <w:spacing w:line="100" w:lineRule="atLeast"/>
        <w:ind/>
        <w:jc w:val="center"/>
      </w:pPr>
      <w:bookmarkStart w:id="7" w:name="Par6531"/>
      <w:bookmarkEnd w:id="7"/>
      <w:r>
        <w:rPr>
          <w:b w:val="1"/>
          <w:sz w:val="28"/>
        </w:rPr>
        <w:t>СВЕДЕНИЯ О ПОКАЗАТЕЛЯХ (ИНДИКАТОРАХ) МУНИЦИПАЛЬНОЙ ПРОГРАММЫ, ПОДПРОГРАММЫ</w:t>
      </w:r>
    </w:p>
    <w:tbl>
      <w:tblPr>
        <w:tblStyle w:val="Style_6"/>
        <w:tblInd w:type="dxa" w:w="-524"/>
        <w:tblLayout w:type="fixed"/>
        <w:tblCellMar>
          <w:left w:type="dxa" w:w="10"/>
          <w:right w:type="dxa" w:w="10"/>
        </w:tblCellMar>
      </w:tblPr>
      <w:tblGrid>
        <w:gridCol w:w="450"/>
        <w:gridCol w:w="2040"/>
        <w:gridCol w:w="1020"/>
        <w:gridCol w:w="975"/>
        <w:gridCol w:w="960"/>
        <w:gridCol w:w="900"/>
        <w:gridCol w:w="915"/>
        <w:gridCol w:w="1035"/>
        <w:gridCol w:w="975"/>
        <w:gridCol w:w="975"/>
        <w:gridCol w:w="960"/>
        <w:gridCol w:w="975"/>
        <w:gridCol w:w="975"/>
        <w:gridCol w:w="975"/>
        <w:gridCol w:w="969"/>
      </w:tblGrid>
      <w:tr>
        <w:tc>
          <w:tcPr>
            <w:tcW w:type="dxa" w:w="450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3F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№</w:t>
            </w:r>
          </w:p>
          <w:p w14:paraId="40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type="dxa" w:w="2040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Наименование муниципальной программы, </w:t>
            </w:r>
            <w:r>
              <w:rPr>
                <w:sz w:val="23"/>
              </w:rPr>
              <w:t>подпрограммы,</w:t>
            </w:r>
          </w:p>
          <w:p w14:paraId="42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 показателей</w:t>
            </w:r>
          </w:p>
        </w:tc>
        <w:tc>
          <w:tcPr>
            <w:tcW w:type="dxa" w:w="1020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Едини</w:t>
            </w:r>
          </w:p>
          <w:p w14:paraId="44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ца измере</w:t>
            </w:r>
          </w:p>
          <w:p w14:paraId="45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ния</w:t>
            </w:r>
          </w:p>
        </w:tc>
        <w:tc>
          <w:tcPr>
            <w:tcW w:type="dxa" w:w="11589"/>
            <w:gridSpan w:val="1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Значения показателей</w:t>
            </w:r>
          </w:p>
        </w:tc>
      </w:tr>
      <w:tr>
        <w:tc>
          <w:tcPr>
            <w:tcW w:type="dxa" w:w="45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04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2019 год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2020 год</w:t>
            </w:r>
          </w:p>
        </w:tc>
        <w:tc>
          <w:tcPr>
            <w:tcW w:type="dxa" w:w="90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2021год</w:t>
            </w:r>
          </w:p>
        </w:tc>
        <w:tc>
          <w:tcPr>
            <w:tcW w:type="dxa" w:w="91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2022год</w:t>
            </w:r>
          </w:p>
        </w:tc>
        <w:tc>
          <w:tcPr>
            <w:tcW w:type="dxa" w:w="103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2023год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2024год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2025год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2026год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2027год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2028год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2029год</w:t>
            </w:r>
          </w:p>
        </w:tc>
        <w:tc>
          <w:tcPr>
            <w:tcW w:type="dxa" w:w="969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2030год</w:t>
            </w:r>
          </w:p>
        </w:tc>
      </w:tr>
      <w:tr>
        <w:tc>
          <w:tcPr>
            <w:tcW w:type="dxa" w:w="15099"/>
            <w:gridSpan w:val="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1.Муниципальная программа Покровского сельского поселения</w:t>
            </w:r>
          </w:p>
          <w:p w14:paraId="54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 xml:space="preserve">«Развитие </w:t>
            </w:r>
            <w:r>
              <w:rPr>
                <w:sz w:val="23"/>
              </w:rPr>
              <w:t>физической культуры и спорта в Покровском сельском поселении»</w:t>
            </w:r>
          </w:p>
        </w:tc>
      </w:tr>
      <w:tr>
        <w:tc>
          <w:tcPr>
            <w:tcW w:type="dxa" w:w="45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10000">
            <w:pPr>
              <w:pStyle w:val="Style_5"/>
              <w:widowControl w:val="0"/>
              <w:ind/>
              <w:jc w:val="center"/>
            </w:pPr>
            <w:r>
              <w:t>1.1</w:t>
            </w:r>
          </w:p>
        </w:tc>
        <w:tc>
          <w:tcPr>
            <w:tcW w:type="dxa" w:w="204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10000">
            <w:pPr>
              <w:pStyle w:val="Style_5"/>
              <w:widowControl w:val="0"/>
              <w:ind/>
              <w:jc w:val="center"/>
            </w:pPr>
            <w:r>
              <w:t>Охват   населения, систематически занимающегося физической культурой и спортом</w:t>
            </w:r>
          </w:p>
        </w:tc>
        <w:tc>
          <w:tcPr>
            <w:tcW w:type="dxa" w:w="102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10000">
            <w:pPr>
              <w:pStyle w:val="Style_5"/>
              <w:widowControl w:val="0"/>
              <w:ind/>
              <w:jc w:val="center"/>
            </w:pPr>
            <w:r>
              <w:t>человек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10000">
            <w:pPr>
              <w:pStyle w:val="Style_5"/>
              <w:widowControl w:val="0"/>
              <w:ind/>
              <w:jc w:val="center"/>
            </w:pPr>
            <w:r>
              <w:t>6500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10000">
            <w:pPr>
              <w:pStyle w:val="Style_5"/>
              <w:widowControl w:val="0"/>
              <w:ind/>
              <w:jc w:val="center"/>
            </w:pPr>
            <w:r>
              <w:t>6641</w:t>
            </w:r>
          </w:p>
        </w:tc>
        <w:tc>
          <w:tcPr>
            <w:tcW w:type="dxa" w:w="90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10000">
            <w:pPr>
              <w:pStyle w:val="Style_5"/>
              <w:widowControl w:val="0"/>
              <w:ind/>
              <w:jc w:val="center"/>
            </w:pPr>
            <w:r>
              <w:t>6783</w:t>
            </w:r>
          </w:p>
        </w:tc>
        <w:tc>
          <w:tcPr>
            <w:tcW w:type="dxa" w:w="91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10000">
            <w:pPr>
              <w:pStyle w:val="Style_5"/>
              <w:widowControl w:val="0"/>
              <w:ind/>
              <w:jc w:val="center"/>
            </w:pPr>
            <w:r>
              <w:t>6924</w:t>
            </w:r>
          </w:p>
        </w:tc>
        <w:tc>
          <w:tcPr>
            <w:tcW w:type="dxa" w:w="103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10000">
            <w:pPr>
              <w:pStyle w:val="Style_5"/>
              <w:widowControl w:val="0"/>
              <w:ind/>
              <w:jc w:val="center"/>
            </w:pPr>
            <w:r>
              <w:t>7066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10000">
            <w:pPr>
              <w:pStyle w:val="Style_5"/>
              <w:widowControl w:val="0"/>
              <w:ind/>
              <w:jc w:val="center"/>
            </w:pPr>
            <w:r>
              <w:t>7207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10000">
            <w:pPr>
              <w:pStyle w:val="Style_5"/>
              <w:widowControl w:val="0"/>
              <w:ind/>
              <w:jc w:val="center"/>
            </w:pPr>
            <w:r>
              <w:t>7349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10000">
            <w:pPr>
              <w:pStyle w:val="Style_5"/>
              <w:widowControl w:val="0"/>
              <w:ind/>
              <w:jc w:val="center"/>
            </w:pPr>
            <w:r>
              <w:t>7490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10000">
            <w:pPr>
              <w:pStyle w:val="Style_5"/>
              <w:widowControl w:val="0"/>
              <w:ind/>
              <w:jc w:val="center"/>
            </w:pPr>
            <w:r>
              <w:t>7631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10000">
            <w:pPr>
              <w:pStyle w:val="Style_5"/>
              <w:widowControl w:val="0"/>
              <w:ind/>
              <w:jc w:val="center"/>
            </w:pPr>
            <w:r>
              <w:t>7773</w:t>
            </w:r>
          </w:p>
          <w:p w14:paraId="6201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10000">
            <w:pPr>
              <w:pStyle w:val="Style_5"/>
              <w:widowControl w:val="0"/>
              <w:ind/>
              <w:jc w:val="center"/>
            </w:pPr>
            <w:r>
              <w:t>7914</w:t>
            </w:r>
          </w:p>
        </w:tc>
        <w:tc>
          <w:tcPr>
            <w:tcW w:type="dxa" w:w="969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10000">
            <w:pPr>
              <w:pStyle w:val="Style_5"/>
              <w:widowControl w:val="0"/>
              <w:ind/>
              <w:jc w:val="center"/>
            </w:pPr>
            <w:r>
              <w:t>8060</w:t>
            </w:r>
          </w:p>
        </w:tc>
      </w:tr>
      <w:tr>
        <w:tc>
          <w:tcPr>
            <w:tcW w:type="dxa" w:w="45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10000">
            <w:pPr>
              <w:pStyle w:val="Style_5"/>
              <w:widowControl w:val="0"/>
              <w:ind/>
              <w:jc w:val="center"/>
            </w:pPr>
            <w:r>
              <w:t>1.2</w:t>
            </w:r>
          </w:p>
        </w:tc>
        <w:tc>
          <w:tcPr>
            <w:tcW w:type="dxa" w:w="204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10000">
            <w:pPr>
              <w:pStyle w:val="Style_5"/>
              <w:widowControl w:val="0"/>
              <w:ind/>
              <w:jc w:val="center"/>
            </w:pPr>
            <w:r>
              <w:t xml:space="preserve">Доля лиц с ограниченными </w:t>
            </w:r>
            <w:r>
              <w:t>возможностями здоровья, систематически занимающиеся физической культурой и спортом, в общей численности данной категории</w:t>
            </w:r>
          </w:p>
        </w:tc>
        <w:tc>
          <w:tcPr>
            <w:tcW w:type="dxa" w:w="102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10000">
            <w:pPr>
              <w:pStyle w:val="Style_5"/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10000">
            <w:pPr>
              <w:pStyle w:val="Style_5"/>
              <w:widowControl w:val="0"/>
              <w:ind/>
              <w:jc w:val="center"/>
            </w:pPr>
            <w:r>
              <w:t>15,0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10000">
            <w:pPr>
              <w:pStyle w:val="Style_5"/>
              <w:widowControl w:val="0"/>
              <w:ind/>
              <w:jc w:val="center"/>
            </w:pPr>
            <w:r>
              <w:t>16,4</w:t>
            </w:r>
          </w:p>
        </w:tc>
        <w:tc>
          <w:tcPr>
            <w:tcW w:type="dxa" w:w="90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10000">
            <w:pPr>
              <w:pStyle w:val="Style_5"/>
              <w:widowControl w:val="0"/>
              <w:ind/>
              <w:jc w:val="center"/>
            </w:pPr>
            <w:r>
              <w:t>17,8</w:t>
            </w:r>
          </w:p>
        </w:tc>
        <w:tc>
          <w:tcPr>
            <w:tcW w:type="dxa" w:w="91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10000">
            <w:pPr>
              <w:pStyle w:val="Style_5"/>
              <w:widowControl w:val="0"/>
              <w:ind/>
              <w:jc w:val="center"/>
            </w:pPr>
            <w:r>
              <w:t>19,2</w:t>
            </w:r>
          </w:p>
        </w:tc>
        <w:tc>
          <w:tcPr>
            <w:tcW w:type="dxa" w:w="103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10000">
            <w:pPr>
              <w:pStyle w:val="Style_5"/>
              <w:widowControl w:val="0"/>
              <w:ind/>
              <w:jc w:val="center"/>
            </w:pPr>
            <w:r>
              <w:t>20,6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10000">
            <w:pPr>
              <w:pStyle w:val="Style_5"/>
              <w:widowControl w:val="0"/>
              <w:ind/>
              <w:jc w:val="center"/>
            </w:pPr>
            <w:r>
              <w:t>24,0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10000">
            <w:pPr>
              <w:pStyle w:val="Style_5"/>
              <w:widowControl w:val="0"/>
              <w:ind/>
              <w:jc w:val="center"/>
            </w:pPr>
            <w:r>
              <w:t>25,0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10000">
            <w:pPr>
              <w:pStyle w:val="Style_5"/>
              <w:widowControl w:val="0"/>
              <w:ind/>
              <w:jc w:val="center"/>
            </w:pPr>
            <w:r>
              <w:t>26,0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10000">
            <w:pPr>
              <w:pStyle w:val="Style_5"/>
              <w:widowControl w:val="0"/>
              <w:ind/>
              <w:jc w:val="center"/>
            </w:pPr>
            <w:r>
              <w:t>27,0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10000">
            <w:pPr>
              <w:pStyle w:val="Style_5"/>
              <w:widowControl w:val="0"/>
              <w:ind/>
              <w:jc w:val="center"/>
            </w:pPr>
            <w:r>
              <w:t>28,0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10000">
            <w:pPr>
              <w:pStyle w:val="Style_5"/>
              <w:widowControl w:val="0"/>
              <w:ind/>
              <w:jc w:val="center"/>
            </w:pPr>
            <w:r>
              <w:t>29,0</w:t>
            </w:r>
          </w:p>
        </w:tc>
        <w:tc>
          <w:tcPr>
            <w:tcW w:type="dxa" w:w="969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10000">
            <w:pPr>
              <w:pStyle w:val="Style_5"/>
              <w:widowControl w:val="0"/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15099"/>
            <w:gridSpan w:val="1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75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76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77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78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79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</w:p>
          <w:p w14:paraId="7A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2.Подпрограмма  «Физическая культура и массовый спорт»</w:t>
            </w:r>
          </w:p>
        </w:tc>
      </w:tr>
      <w:tr>
        <w:tc>
          <w:tcPr>
            <w:tcW w:type="dxa" w:w="45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type="dxa" w:w="204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10000">
            <w:pPr>
              <w:pStyle w:val="Style_5"/>
              <w:widowControl w:val="0"/>
              <w:ind/>
              <w:jc w:val="center"/>
            </w:pPr>
            <w:r>
              <w:t>Охват   населения, систематически занимающегося физической культурой и спортом</w:t>
            </w:r>
          </w:p>
        </w:tc>
        <w:tc>
          <w:tcPr>
            <w:tcW w:type="dxa" w:w="102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10000">
            <w:pPr>
              <w:pStyle w:val="Style_5"/>
              <w:widowControl w:val="0"/>
              <w:ind/>
              <w:jc w:val="center"/>
            </w:pPr>
            <w:r>
              <w:t>человек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10000">
            <w:pPr>
              <w:pStyle w:val="Style_5"/>
              <w:widowControl w:val="0"/>
              <w:ind/>
              <w:jc w:val="center"/>
            </w:pPr>
            <w:r>
              <w:t>6500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10000">
            <w:pPr>
              <w:pStyle w:val="Style_5"/>
              <w:widowControl w:val="0"/>
              <w:ind/>
              <w:jc w:val="center"/>
            </w:pPr>
            <w:r>
              <w:t>6641</w:t>
            </w:r>
          </w:p>
        </w:tc>
        <w:tc>
          <w:tcPr>
            <w:tcW w:type="dxa" w:w="90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10000">
            <w:pPr>
              <w:pStyle w:val="Style_5"/>
              <w:widowControl w:val="0"/>
              <w:ind/>
              <w:jc w:val="center"/>
            </w:pPr>
            <w:r>
              <w:t>6783</w:t>
            </w:r>
          </w:p>
        </w:tc>
        <w:tc>
          <w:tcPr>
            <w:tcW w:type="dxa" w:w="91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10000">
            <w:pPr>
              <w:pStyle w:val="Style_5"/>
              <w:widowControl w:val="0"/>
              <w:ind/>
              <w:jc w:val="center"/>
            </w:pPr>
            <w:r>
              <w:t>6924</w:t>
            </w:r>
          </w:p>
        </w:tc>
        <w:tc>
          <w:tcPr>
            <w:tcW w:type="dxa" w:w="103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10000">
            <w:pPr>
              <w:pStyle w:val="Style_5"/>
              <w:widowControl w:val="0"/>
              <w:ind/>
              <w:jc w:val="center"/>
            </w:pPr>
            <w:r>
              <w:t>7066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10000">
            <w:pPr>
              <w:pStyle w:val="Style_5"/>
              <w:widowControl w:val="0"/>
              <w:ind/>
              <w:jc w:val="center"/>
            </w:pPr>
            <w:r>
              <w:t>7207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10000">
            <w:pPr>
              <w:pStyle w:val="Style_5"/>
              <w:widowControl w:val="0"/>
              <w:ind/>
              <w:jc w:val="center"/>
            </w:pPr>
            <w:r>
              <w:t>7349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10000">
            <w:pPr>
              <w:pStyle w:val="Style_5"/>
              <w:widowControl w:val="0"/>
              <w:ind/>
              <w:jc w:val="center"/>
            </w:pPr>
            <w:r>
              <w:t>7490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10000">
            <w:pPr>
              <w:pStyle w:val="Style_5"/>
              <w:widowControl w:val="0"/>
              <w:ind/>
              <w:jc w:val="center"/>
            </w:pPr>
            <w:r>
              <w:t>7631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10000">
            <w:pPr>
              <w:pStyle w:val="Style_5"/>
              <w:widowControl w:val="0"/>
              <w:ind/>
              <w:jc w:val="center"/>
            </w:pPr>
            <w:r>
              <w:t>7773</w:t>
            </w:r>
          </w:p>
          <w:p w14:paraId="8801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10000">
            <w:pPr>
              <w:pStyle w:val="Style_5"/>
              <w:widowControl w:val="0"/>
              <w:ind/>
              <w:jc w:val="center"/>
            </w:pPr>
            <w:r>
              <w:t>7914</w:t>
            </w:r>
          </w:p>
        </w:tc>
        <w:tc>
          <w:tcPr>
            <w:tcW w:type="dxa" w:w="969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pStyle w:val="Style_5"/>
              <w:widowControl w:val="0"/>
              <w:ind/>
              <w:jc w:val="center"/>
            </w:pPr>
            <w:r>
              <w:t>8060</w:t>
            </w:r>
          </w:p>
        </w:tc>
      </w:tr>
      <w:tr>
        <w:tc>
          <w:tcPr>
            <w:tcW w:type="dxa" w:w="45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type="dxa" w:w="204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10000">
            <w:pPr>
              <w:pStyle w:val="Style_5"/>
              <w:widowControl w:val="0"/>
              <w:ind/>
              <w:jc w:val="center"/>
            </w:pPr>
            <w:r>
              <w:t xml:space="preserve">Доля лиц с ограниченными возможностями здоровья, систематически занимающиеся физической культурой и </w:t>
            </w:r>
            <w:r>
              <w:t>спортом, в общей численности данной категории</w:t>
            </w:r>
          </w:p>
        </w:tc>
        <w:tc>
          <w:tcPr>
            <w:tcW w:type="dxa" w:w="102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10000">
            <w:pPr>
              <w:pStyle w:val="Style_5"/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10000">
            <w:pPr>
              <w:pStyle w:val="Style_5"/>
              <w:widowControl w:val="0"/>
              <w:ind/>
              <w:jc w:val="center"/>
            </w:pPr>
            <w:r>
              <w:t>15,0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10000">
            <w:pPr>
              <w:pStyle w:val="Style_5"/>
              <w:widowControl w:val="0"/>
              <w:ind/>
              <w:jc w:val="center"/>
            </w:pPr>
            <w:r>
              <w:t>16,4</w:t>
            </w:r>
          </w:p>
        </w:tc>
        <w:tc>
          <w:tcPr>
            <w:tcW w:type="dxa" w:w="90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10000">
            <w:pPr>
              <w:pStyle w:val="Style_5"/>
              <w:widowControl w:val="0"/>
              <w:ind/>
              <w:jc w:val="center"/>
            </w:pPr>
            <w:r>
              <w:t>17,8</w:t>
            </w:r>
          </w:p>
        </w:tc>
        <w:tc>
          <w:tcPr>
            <w:tcW w:type="dxa" w:w="91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10000">
            <w:pPr>
              <w:pStyle w:val="Style_5"/>
              <w:widowControl w:val="0"/>
              <w:ind/>
              <w:jc w:val="center"/>
            </w:pPr>
            <w:r>
              <w:t>19,2</w:t>
            </w:r>
          </w:p>
        </w:tc>
        <w:tc>
          <w:tcPr>
            <w:tcW w:type="dxa" w:w="103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10000">
            <w:pPr>
              <w:pStyle w:val="Style_5"/>
              <w:widowControl w:val="0"/>
              <w:ind/>
              <w:jc w:val="center"/>
            </w:pPr>
            <w:r>
              <w:t>20,6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10000">
            <w:pPr>
              <w:pStyle w:val="Style_5"/>
              <w:widowControl w:val="0"/>
              <w:ind/>
              <w:jc w:val="center"/>
            </w:pPr>
            <w:r>
              <w:t>24,0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10000">
            <w:pPr>
              <w:pStyle w:val="Style_5"/>
              <w:widowControl w:val="0"/>
              <w:ind/>
              <w:jc w:val="center"/>
            </w:pPr>
            <w:r>
              <w:t>25,0</w:t>
            </w:r>
          </w:p>
        </w:tc>
        <w:tc>
          <w:tcPr>
            <w:tcW w:type="dxa" w:w="960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5010000">
            <w:pPr>
              <w:pStyle w:val="Style_5"/>
              <w:widowControl w:val="0"/>
              <w:ind/>
              <w:jc w:val="center"/>
            </w:pPr>
            <w:r>
              <w:t>26,0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6010000">
            <w:pPr>
              <w:pStyle w:val="Style_5"/>
              <w:widowControl w:val="0"/>
              <w:ind/>
              <w:jc w:val="center"/>
            </w:pPr>
            <w:r>
              <w:t>27,0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10000">
            <w:pPr>
              <w:pStyle w:val="Style_5"/>
              <w:widowControl w:val="0"/>
              <w:ind/>
              <w:jc w:val="center"/>
            </w:pPr>
            <w:r>
              <w:t>28,0</w:t>
            </w:r>
          </w:p>
        </w:tc>
        <w:tc>
          <w:tcPr>
            <w:tcW w:type="dxa" w:w="975"/>
            <w:tcBorders>
              <w:left w:color="000000" w:sz="2" w:val="single"/>
              <w:bottom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10000">
            <w:pPr>
              <w:pStyle w:val="Style_5"/>
              <w:widowControl w:val="0"/>
              <w:ind/>
              <w:jc w:val="center"/>
            </w:pPr>
            <w:r>
              <w:t>29,0</w:t>
            </w:r>
          </w:p>
        </w:tc>
        <w:tc>
          <w:tcPr>
            <w:tcW w:type="dxa" w:w="969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pStyle w:val="Style_5"/>
              <w:widowControl w:val="0"/>
              <w:ind/>
              <w:jc w:val="center"/>
            </w:pPr>
            <w:r>
              <w:t>30,0</w:t>
            </w:r>
          </w:p>
        </w:tc>
      </w:tr>
    </w:tbl>
    <w:p w14:paraId="9A010000">
      <w:pPr>
        <w:sectPr>
          <w:headerReference r:id="rId3" w:type="default"/>
          <w:footerReference r:id="rId4" w:type="default"/>
          <w:pgSz w:h="11906" w:orient="landscape" w:w="16838"/>
          <w:pgMar w:bottom="1134" w:footer="720" w:gutter="0" w:header="720" w:left="1134" w:right="1134" w:top="425"/>
        </w:sectPr>
      </w:pPr>
    </w:p>
    <w:p w14:paraId="9B010000">
      <w:pPr>
        <w:pStyle w:val="Style_2"/>
        <w:ind/>
        <w:jc w:val="right"/>
      </w:pPr>
      <w:r>
        <w:t>Талица 2</w:t>
      </w:r>
    </w:p>
    <w:p w14:paraId="9C010000">
      <w:pPr>
        <w:pStyle w:val="Style_5"/>
        <w:widowControl w:val="0"/>
        <w:ind/>
        <w:jc w:val="center"/>
      </w:pPr>
      <w:r>
        <w:rPr>
          <w:b w:val="1"/>
        </w:rPr>
        <w:t>ПОДПРОГРАММА, МЕРОПРИЯТИЯ ПОДПРОГРАММЫ</w:t>
      </w:r>
    </w:p>
    <w:p w14:paraId="9D010000">
      <w:pPr>
        <w:pStyle w:val="Style_5"/>
        <w:widowControl w:val="0"/>
        <w:ind/>
        <w:jc w:val="center"/>
        <w:rPr>
          <w:b w:val="1"/>
        </w:rPr>
      </w:pPr>
    </w:p>
    <w:tbl>
      <w:tblPr>
        <w:tblStyle w:val="Style_6"/>
        <w:tblInd w:type="dxa" w:w="65"/>
        <w:tblLayout w:type="fixed"/>
        <w:tblCellMar>
          <w:left w:type="dxa" w:w="10"/>
          <w:right w:type="dxa" w:w="10"/>
        </w:tblCellMar>
      </w:tblPr>
      <w:tblGrid>
        <w:gridCol w:w="600"/>
        <w:gridCol w:w="2910"/>
        <w:gridCol w:w="2100"/>
        <w:gridCol w:w="1470"/>
        <w:gridCol w:w="1425"/>
        <w:gridCol w:w="3000"/>
        <w:gridCol w:w="3015"/>
        <w:gridCol w:w="200"/>
      </w:tblGrid>
      <w:tr>
        <w:trPr>
          <w:trHeight w:hRule="atLeast" w:val="301"/>
        </w:trPr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pStyle w:val="Style_2"/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29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pStyle w:val="Style_2"/>
              <w:ind/>
              <w:jc w:val="center"/>
            </w:pPr>
            <w:r>
              <w:t xml:space="preserve">Номер и наименование </w:t>
            </w:r>
            <w:r>
              <w:br/>
            </w:r>
            <w:r>
              <w:t>основного мероприятия подпрограммы,</w:t>
            </w:r>
          </w:p>
          <w:p w14:paraId="A0010000">
            <w:pPr>
              <w:pStyle w:val="Style_2"/>
              <w:ind/>
              <w:jc w:val="center"/>
            </w:pPr>
          </w:p>
        </w:tc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pStyle w:val="Style_2"/>
              <w:ind/>
              <w:jc w:val="center"/>
            </w:pPr>
            <w:r>
              <w:t xml:space="preserve"> ответственный за </w:t>
            </w:r>
            <w:r>
              <w:t>исполнение основного мероприятия, соисполнитель</w:t>
            </w:r>
          </w:p>
        </w:tc>
        <w:tc>
          <w:tcPr>
            <w:tcW w:type="dxa" w:w="28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10000">
            <w:pPr>
              <w:pStyle w:val="Style_2"/>
              <w:ind/>
              <w:jc w:val="center"/>
            </w:pPr>
            <w:r>
              <w:t>Срок</w:t>
            </w:r>
          </w:p>
        </w:tc>
        <w:tc>
          <w:tcPr>
            <w:tcW w:type="dxa" w:w="3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pStyle w:val="Style_2"/>
              <w:ind/>
              <w:jc w:val="center"/>
            </w:pPr>
            <w:r>
              <w:t xml:space="preserve">Ожидаемый </w:t>
            </w:r>
            <w:r>
              <w:br/>
            </w:r>
            <w:r>
              <w:t xml:space="preserve">результат </w:t>
            </w:r>
            <w:r>
              <w:br/>
            </w:r>
            <w:r>
              <w:t>(краткое описание)</w:t>
            </w:r>
          </w:p>
        </w:tc>
        <w:tc>
          <w:tcPr>
            <w:tcW w:type="dxa" w:w="30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pStyle w:val="Style_2"/>
              <w:ind/>
              <w:jc w:val="center"/>
            </w:pPr>
            <w:r>
              <w:t xml:space="preserve">Последствия </w:t>
            </w:r>
            <w:r>
              <w:br/>
            </w:r>
            <w:r>
              <w:t>не реализации основного</w:t>
            </w:r>
            <w:r>
              <w:br/>
            </w:r>
            <w:r>
              <w:t>мероприятия, приоритетного основного мероприятия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pStyle w:val="Style_5"/>
            </w:pPr>
          </w:p>
        </w:tc>
      </w:tr>
      <w:tr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pStyle w:val="Style_2"/>
              <w:ind/>
              <w:jc w:val="center"/>
            </w:pPr>
            <w:r>
              <w:t xml:space="preserve">начала </w:t>
            </w:r>
            <w:r>
              <w:br/>
            </w:r>
            <w:r>
              <w:t>реализации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pStyle w:val="Style_2"/>
              <w:ind/>
              <w:jc w:val="center"/>
            </w:pPr>
            <w:r>
              <w:t xml:space="preserve">окончания </w:t>
            </w:r>
            <w:r>
              <w:br/>
            </w:r>
            <w:r>
              <w:t>реализации</w:t>
            </w:r>
          </w:p>
        </w:tc>
        <w:tc>
          <w:tcPr>
            <w:tcW w:type="dxa" w:w="3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1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1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301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pStyle w:val="Style_2"/>
              <w:ind/>
              <w:jc w:val="center"/>
            </w:pPr>
            <w:r>
              <w:t>7</w:t>
            </w:r>
          </w:p>
        </w:tc>
        <w:tc>
          <w:tcPr>
            <w:tcW w:type="dxa" w:w="200"/>
            <w:tcBorders>
              <w:left w:color="000000" w:sz="6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pStyle w:val="Style_2"/>
            </w:pPr>
          </w:p>
        </w:tc>
        <w:tc>
          <w:tcPr>
            <w:tcW w:type="dxa" w:w="14120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pStyle w:val="Style_2"/>
              <w:ind/>
              <w:jc w:val="center"/>
            </w:pPr>
            <w:r>
              <w:t>Подпрограмма  «Развитие  физической культуры и спорта»</w:t>
            </w: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pStyle w:val="Style_2"/>
            </w:pPr>
          </w:p>
        </w:tc>
        <w:tc>
          <w:tcPr>
            <w:tcW w:type="dxa" w:w="14120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pStyle w:val="Style_2"/>
              <w:ind/>
              <w:jc w:val="center"/>
            </w:pPr>
            <w:r>
              <w:t>Цель подпрограммы   Обеспечение развития физической культуры и спорта на территории Покровского сельского поселения</w:t>
            </w: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10000">
            <w:pPr>
              <w:pStyle w:val="Style_2"/>
            </w:pPr>
          </w:p>
        </w:tc>
        <w:tc>
          <w:tcPr>
            <w:tcW w:type="dxa" w:w="14120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10000">
            <w:pPr>
              <w:pStyle w:val="Style_2"/>
              <w:ind/>
              <w:jc w:val="center"/>
            </w:pPr>
            <w:r>
              <w:t xml:space="preserve">Задача 1.Увеличение уровня вовлеченности населения в систематические занятия </w:t>
            </w:r>
            <w:r>
              <w:t>физической культурой и спортом.</w:t>
            </w:r>
          </w:p>
          <w:p w14:paraId="B7010000">
            <w:pPr>
              <w:pStyle w:val="Style_2"/>
              <w:ind/>
              <w:jc w:val="center"/>
            </w:pPr>
            <w:r>
              <w:t>Задача  2. Популяризация здорового образа жизни, физической культуры и спорта</w:t>
            </w: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10000">
            <w:pPr>
              <w:pStyle w:val="Style_2"/>
              <w:ind/>
              <w:jc w:val="center"/>
            </w:pPr>
            <w:r>
              <w:t>Мероприятие 1.1</w:t>
            </w:r>
          </w:p>
          <w:p w14:paraId="BA010000">
            <w:pPr>
              <w:pStyle w:val="Style_2"/>
              <w:ind/>
              <w:jc w:val="center"/>
            </w:pPr>
            <w:r>
              <w:t>Участие в чемпионате Неклиновского района по футболу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1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10000">
            <w:pPr>
              <w:pStyle w:val="Style_2"/>
              <w:ind/>
              <w:jc w:val="center"/>
            </w:pPr>
            <w:r>
              <w:t>01.03.2024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1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10000">
            <w:pPr>
              <w:pStyle w:val="Style_2"/>
              <w:ind/>
              <w:jc w:val="center"/>
            </w:pPr>
            <w:r>
              <w:t>Участие в чемпионате Неклиновского района по футболу</w:t>
            </w:r>
          </w:p>
          <w:p w14:paraId="BF010000">
            <w:pPr>
              <w:pStyle w:val="Style_2"/>
              <w:ind/>
              <w:jc w:val="center"/>
            </w:pPr>
          </w:p>
          <w:p w14:paraId="C0010000">
            <w:pPr>
              <w:pStyle w:val="Style_2"/>
              <w:ind/>
              <w:jc w:val="center"/>
            </w:pPr>
            <w:r>
              <w:t>Популяризация физической культуры, спорта и здорового образа жизни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10000">
            <w:pPr>
              <w:pStyle w:val="Style_2"/>
              <w:ind/>
              <w:jc w:val="center"/>
            </w:pPr>
            <w:r>
              <w:t>Участие в чемпионате Неклиновского района по футболу</w:t>
            </w:r>
          </w:p>
          <w:p w14:paraId="C2010000">
            <w:pPr>
              <w:pStyle w:val="Style_2"/>
            </w:pPr>
          </w:p>
          <w:p w14:paraId="C3010000">
            <w:pPr>
              <w:pStyle w:val="Style_2"/>
              <w:ind/>
              <w:jc w:val="center"/>
            </w:pPr>
            <w:r>
              <w:t>Популяризация физической культуры, спорта и здорового образа жизни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1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10000">
            <w:pPr>
              <w:pStyle w:val="Style_2"/>
              <w:ind/>
              <w:jc w:val="center"/>
            </w:pPr>
            <w:r>
              <w:t>Мероприятие 1.2</w:t>
            </w:r>
          </w:p>
          <w:p w14:paraId="C7010000">
            <w:pPr>
              <w:pStyle w:val="Style_2"/>
              <w:ind/>
              <w:jc w:val="center"/>
            </w:pPr>
            <w:r>
              <w:t>Участие в чемпионате Неклиновского района по мини-футболу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1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10000">
            <w:pPr>
              <w:pStyle w:val="Style_2"/>
              <w:ind/>
              <w:jc w:val="center"/>
            </w:pPr>
            <w:r>
              <w:t>05.01.2024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1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10000">
            <w:pPr>
              <w:pStyle w:val="Style_2"/>
              <w:ind/>
              <w:jc w:val="center"/>
            </w:pPr>
            <w:r>
              <w:t>Участие в чемпионате Неклиновского района по мини-футболу</w:t>
            </w:r>
          </w:p>
          <w:p w14:paraId="CC010000">
            <w:pPr>
              <w:pStyle w:val="Style_2"/>
              <w:ind/>
              <w:jc w:val="center"/>
            </w:pPr>
          </w:p>
          <w:p w14:paraId="CD010000">
            <w:pPr>
              <w:pStyle w:val="Style_2"/>
              <w:ind/>
              <w:jc w:val="center"/>
            </w:pPr>
            <w:r>
              <w:t xml:space="preserve">Популяризация физической культуры, спорта и здорового </w:t>
            </w:r>
            <w:r>
              <w:t>образа жизни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10000">
            <w:pPr>
              <w:pStyle w:val="Style_2"/>
              <w:ind/>
              <w:jc w:val="center"/>
            </w:pPr>
            <w:r>
              <w:t>Участие в чемпионате Неклиновского района по мини-футболу</w:t>
            </w:r>
          </w:p>
          <w:p w14:paraId="CF010000">
            <w:pPr>
              <w:pStyle w:val="Style_2"/>
            </w:pPr>
          </w:p>
          <w:p w14:paraId="D0010000">
            <w:pPr>
              <w:pStyle w:val="Style_2"/>
              <w:ind/>
              <w:jc w:val="center"/>
            </w:pPr>
            <w:r>
              <w:t>Популяризация физической культуры, спорта и здорового образа жизни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1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10000">
            <w:pPr>
              <w:pStyle w:val="Style_2"/>
              <w:ind/>
              <w:jc w:val="center"/>
            </w:pPr>
            <w:r>
              <w:t>Мероприятие 1.3</w:t>
            </w:r>
          </w:p>
          <w:p w14:paraId="D4010000">
            <w:pPr>
              <w:pStyle w:val="Style_2"/>
              <w:ind/>
              <w:jc w:val="center"/>
            </w:pPr>
            <w:r>
              <w:t>Участие в первенстве Неклиновского района по волейболу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10000">
            <w:pPr>
              <w:pStyle w:val="Style_5"/>
              <w:ind/>
              <w:jc w:val="center"/>
            </w:pPr>
            <w:r>
              <w:t xml:space="preserve">Администрация Покровского сельского </w:t>
            </w:r>
            <w:r>
              <w:t>поселения</w:t>
            </w:r>
          </w:p>
          <w:p w14:paraId="D6010000">
            <w:pPr>
              <w:pStyle w:val="Style_5"/>
              <w:ind/>
              <w:jc w:val="center"/>
            </w:pPr>
          </w:p>
          <w:p w14:paraId="D7010000">
            <w:pPr>
              <w:pStyle w:val="Style_5"/>
              <w:ind/>
              <w:jc w:val="center"/>
            </w:pPr>
          </w:p>
          <w:p w14:paraId="D8010000">
            <w:pPr>
              <w:pStyle w:val="Style_5"/>
              <w:ind/>
              <w:jc w:val="center"/>
            </w:pPr>
          </w:p>
          <w:p w14:paraId="D9010000">
            <w:pPr>
              <w:pStyle w:val="Style_5"/>
              <w:ind/>
              <w:jc w:val="center"/>
            </w:pP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10000">
            <w:pPr>
              <w:pStyle w:val="Style_2"/>
              <w:ind/>
              <w:jc w:val="center"/>
            </w:pPr>
            <w:r>
              <w:t>09.01.2024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1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10000">
            <w:pPr>
              <w:pStyle w:val="Style_2"/>
              <w:ind/>
              <w:jc w:val="center"/>
            </w:pPr>
            <w:r>
              <w:t>Участие в первенстве Неклиновского района по волейболу</w:t>
            </w:r>
          </w:p>
          <w:p w14:paraId="DD010000">
            <w:pPr>
              <w:pStyle w:val="Style_2"/>
              <w:ind/>
              <w:jc w:val="center"/>
            </w:pPr>
          </w:p>
          <w:p w14:paraId="DE010000">
            <w:pPr>
              <w:pStyle w:val="Style_2"/>
              <w:ind/>
              <w:jc w:val="center"/>
            </w:pPr>
            <w:r>
              <w:t xml:space="preserve">Популяризация </w:t>
            </w:r>
            <w:r>
              <w:t xml:space="preserve">физической культуры, спорта и </w:t>
            </w:r>
            <w:r>
              <w:t>здорового образа жизни</w:t>
            </w:r>
            <w:r>
              <w:t xml:space="preserve"> 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10000">
            <w:pPr>
              <w:pStyle w:val="Style_2"/>
              <w:ind/>
              <w:jc w:val="center"/>
            </w:pPr>
            <w:r>
              <w:t>Участие в первенстве Неклиновского района по волейболу</w:t>
            </w:r>
          </w:p>
          <w:p w14:paraId="E0010000">
            <w:pPr>
              <w:pStyle w:val="Style_2"/>
              <w:ind/>
              <w:jc w:val="center"/>
            </w:pPr>
          </w:p>
          <w:p w14:paraId="E1010000">
            <w:pPr>
              <w:pStyle w:val="Style_2"/>
              <w:ind/>
              <w:jc w:val="center"/>
            </w:pPr>
            <w:r>
              <w:t xml:space="preserve">Популяризация </w:t>
            </w:r>
            <w:r>
              <w:t xml:space="preserve">физической культуры, </w:t>
            </w:r>
            <w:r>
              <w:t xml:space="preserve">спорта и </w:t>
            </w:r>
            <w:r>
              <w:t>здорового образа жизни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10000">
            <w:pPr>
              <w:pStyle w:val="Style_5"/>
            </w:pPr>
          </w:p>
        </w:tc>
      </w:tr>
      <w:tr>
        <w:trPr>
          <w:trHeight w:hRule="atLeast" w:val="1185"/>
        </w:trP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1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10000">
            <w:pPr>
              <w:pStyle w:val="Style_2"/>
              <w:ind/>
              <w:jc w:val="center"/>
            </w:pPr>
            <w:r>
              <w:t>Мероприятие 1.4</w:t>
            </w:r>
          </w:p>
          <w:p w14:paraId="E5010000">
            <w:pPr>
              <w:pStyle w:val="Style_5"/>
              <w:ind/>
              <w:jc w:val="center"/>
            </w:pPr>
            <w:r>
              <w:t>Оказание содействия в  проведении районной спартакиады и конкурсов по видам спорта среди лиц с ограниченными возможностями здоровья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1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10000">
            <w:pPr>
              <w:pStyle w:val="Style_2"/>
              <w:ind/>
              <w:jc w:val="center"/>
            </w:pPr>
            <w:r>
              <w:t>09.01.2024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1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10000">
            <w:pPr>
              <w:pStyle w:val="Style_5"/>
              <w:ind/>
              <w:jc w:val="center"/>
            </w:pPr>
            <w:r>
              <w:t>Оказание содействия в  проведении районной спартакиады и конкурсов по видам спорта среди лиц с ограниченными возможностями здоровья</w:t>
            </w:r>
          </w:p>
          <w:p w14:paraId="EA010000">
            <w:pPr>
              <w:pStyle w:val="Style_5"/>
              <w:ind/>
              <w:jc w:val="center"/>
            </w:pPr>
          </w:p>
          <w:p w14:paraId="EB010000">
            <w:pPr>
              <w:pStyle w:val="Style_2"/>
              <w:ind/>
              <w:jc w:val="center"/>
            </w:pPr>
            <w:r>
              <w:t xml:space="preserve">Популяризация </w:t>
            </w:r>
            <w:r>
              <w:t xml:space="preserve">физической культуры, спорта и </w:t>
            </w:r>
            <w:r>
              <w:t>здорового образа жизни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10000">
            <w:pPr>
              <w:pStyle w:val="Style_5"/>
              <w:ind/>
              <w:jc w:val="center"/>
            </w:pPr>
            <w:r>
              <w:t>Оказание содействия в  проведении районной спартакиады и</w:t>
            </w:r>
            <w:r>
              <w:t xml:space="preserve"> конкурсов по видам спорта среди лиц с ограниченными возможностями здоровья</w:t>
            </w:r>
          </w:p>
          <w:p w14:paraId="ED010000">
            <w:pPr>
              <w:pStyle w:val="Style_2"/>
              <w:ind/>
              <w:jc w:val="center"/>
            </w:pPr>
          </w:p>
          <w:p w14:paraId="EE010000">
            <w:pPr>
              <w:pStyle w:val="Style_2"/>
              <w:ind/>
              <w:jc w:val="center"/>
            </w:pPr>
            <w:r>
              <w:t>Популяризация физической культуры, спорта и здорового образа жизни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1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10000">
            <w:pPr>
              <w:pStyle w:val="Style_5"/>
              <w:ind/>
              <w:jc w:val="center"/>
            </w:pPr>
            <w:r>
              <w:t xml:space="preserve">Оплата взносов  на участие команды Покровского сельского поселения в чемпионате Неклиновского района по </w:t>
            </w:r>
            <w:r>
              <w:t>футболу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1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10000">
            <w:pPr>
              <w:pStyle w:val="Style_2"/>
              <w:ind/>
              <w:jc w:val="center"/>
            </w:pPr>
            <w:r>
              <w:t>01.03.2024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10000">
            <w:pPr>
              <w:pStyle w:val="Style_2"/>
              <w:ind/>
              <w:jc w:val="center"/>
            </w:pPr>
            <w:r>
              <w:t>29.09.2024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10000">
            <w:pPr>
              <w:pStyle w:val="Style_5"/>
              <w:ind/>
              <w:jc w:val="center"/>
            </w:pPr>
            <w:r>
              <w:t>Оплата взносов на участие команды Покровского сельского поселения в чемпионате Неклиновского района по футболу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10000">
            <w:pPr>
              <w:pStyle w:val="Style_5"/>
              <w:ind/>
              <w:jc w:val="center"/>
            </w:pPr>
            <w:r>
              <w:t>Оплата взносов на участие команды Покровского сельского поселения в ч</w:t>
            </w:r>
            <w:r>
              <w:t>емпионате Неклиновского района по футболу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1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10000">
            <w:pPr>
              <w:pStyle w:val="Style_5"/>
              <w:ind/>
              <w:jc w:val="center"/>
            </w:pPr>
            <w:r>
              <w:t>Оплата взносов на участие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1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10000">
            <w:pPr>
              <w:pStyle w:val="Style_2"/>
              <w:ind/>
              <w:jc w:val="center"/>
            </w:pPr>
            <w:r>
              <w:t>09.01.2024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1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10000">
            <w:pPr>
              <w:pStyle w:val="Style_5"/>
              <w:ind/>
              <w:jc w:val="center"/>
            </w:pPr>
            <w:r>
              <w:t>Оплата взносов  на участие</w:t>
            </w:r>
            <w:r>
              <w:t xml:space="preserve">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10000">
            <w:pPr>
              <w:pStyle w:val="Style_5"/>
              <w:ind/>
              <w:jc w:val="center"/>
            </w:pPr>
            <w:r>
              <w:t>Оплата взносов  на участие команды Покровского сельского поселения в чемпионате Неклиновского района по мини-футболу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1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20000">
            <w:pPr>
              <w:pStyle w:val="Style_2"/>
              <w:ind/>
              <w:jc w:val="center"/>
            </w:pPr>
            <w:r>
              <w:t>7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20000">
            <w:pPr>
              <w:pStyle w:val="Style_5"/>
              <w:ind/>
              <w:jc w:val="center"/>
            </w:pPr>
            <w:r>
              <w:t xml:space="preserve">Оплата судейства для проведения чемпионата </w:t>
            </w:r>
            <w:r>
              <w:t>Неклиновского района по футболу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2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20000">
            <w:pPr>
              <w:pStyle w:val="Style_2"/>
              <w:ind/>
              <w:jc w:val="center"/>
            </w:pPr>
            <w:r>
              <w:t>01.03.2024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2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20000">
            <w:pPr>
              <w:pStyle w:val="Style_5"/>
              <w:ind/>
              <w:jc w:val="center"/>
            </w:pPr>
            <w:r>
              <w:t>Оплата судейства для проведения чемпионата Неклиновского района по футболу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20000">
            <w:pPr>
              <w:pStyle w:val="Style_5"/>
              <w:ind/>
              <w:jc w:val="center"/>
            </w:pPr>
            <w:r>
              <w:t>Оплата судейства для проведения чемпионата Неклиновского района по футболу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2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20000">
            <w:pPr>
              <w:pStyle w:val="Style_2"/>
              <w:ind/>
              <w:jc w:val="center"/>
            </w:pPr>
            <w:r>
              <w:t>8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20000">
            <w:pPr>
              <w:pStyle w:val="Style_5"/>
              <w:ind/>
              <w:jc w:val="center"/>
            </w:pPr>
            <w:r>
              <w:t>Оплата судейства для проведения чемпионата Неклиновского района по мини-футболу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20000">
            <w:pPr>
              <w:pStyle w:val="Style_5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20000">
            <w:pPr>
              <w:pStyle w:val="Style_2"/>
              <w:ind/>
              <w:jc w:val="center"/>
            </w:pPr>
            <w:r>
              <w:t>09.01.2024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2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20000">
            <w:pPr>
              <w:pStyle w:val="Style_5"/>
              <w:ind/>
              <w:jc w:val="center"/>
            </w:pPr>
            <w:r>
              <w:t>Оплата судейства для проведения чемпионата Неклиновского района по мини-футболу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20000">
            <w:pPr>
              <w:pStyle w:val="Style_5"/>
              <w:ind/>
              <w:jc w:val="center"/>
            </w:pPr>
            <w:r>
              <w:t xml:space="preserve">Оплата судейства для </w:t>
            </w:r>
            <w:r>
              <w:t>проведения чемпионата Неклиновского района по мини-футболу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20000">
            <w:pPr>
              <w:pStyle w:val="Style_5"/>
            </w:pPr>
          </w:p>
        </w:tc>
      </w:tr>
      <w:tr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20000">
            <w:pPr>
              <w:pStyle w:val="Style_2"/>
              <w:ind/>
              <w:jc w:val="center"/>
            </w:pPr>
            <w:r>
              <w:t>9</w:t>
            </w:r>
          </w:p>
        </w:tc>
        <w:tc>
          <w:tcPr>
            <w:tcW w:type="dxa" w:w="29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pStyle w:val="Style_5"/>
              <w:ind/>
              <w:jc w:val="center"/>
            </w:pPr>
            <w:r>
              <w:t xml:space="preserve">Приобретение спортинвентаря, спортивной формы и </w:t>
            </w:r>
            <w:r>
              <w:t>оборудования, кубков, грамот, дипломов и медалей</w:t>
            </w:r>
          </w:p>
        </w:tc>
        <w:tc>
          <w:tcPr>
            <w:tcW w:type="dxa" w:w="21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20000">
            <w:pPr>
              <w:pStyle w:val="Style_5"/>
              <w:ind/>
              <w:jc w:val="center"/>
            </w:pPr>
            <w:r>
              <w:t xml:space="preserve">Администрация Покровского сельского </w:t>
            </w:r>
            <w:r>
              <w:t>поселения</w:t>
            </w:r>
          </w:p>
        </w:tc>
        <w:tc>
          <w:tcPr>
            <w:tcW w:type="dxa" w:w="14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20000">
            <w:pPr>
              <w:pStyle w:val="Style_2"/>
              <w:ind/>
              <w:jc w:val="center"/>
            </w:pPr>
            <w:r>
              <w:t>09.01.2024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pStyle w:val="Style_2"/>
              <w:ind/>
              <w:jc w:val="center"/>
            </w:pPr>
            <w:r>
              <w:t>29.12.2024</w:t>
            </w:r>
          </w:p>
        </w:tc>
        <w:tc>
          <w:tcPr>
            <w:tcW w:type="dxa" w:w="3000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pStyle w:val="Style_5"/>
              <w:ind/>
              <w:jc w:val="center"/>
            </w:pPr>
            <w:r>
              <w:t xml:space="preserve">Покупка спортинвентаря, </w:t>
            </w:r>
            <w:r>
              <w:t xml:space="preserve">спортивной формы и оборудования, кубков, </w:t>
            </w:r>
            <w:r>
              <w:t>грамот, дипломов и медалей</w:t>
            </w:r>
          </w:p>
        </w:tc>
        <w:tc>
          <w:tcPr>
            <w:tcW w:type="dxa" w:w="3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pStyle w:val="Style_5"/>
              <w:ind/>
              <w:jc w:val="center"/>
            </w:pPr>
            <w:r>
              <w:t xml:space="preserve">Покупка спортинвентаря, спортивной формы и оборудования, кубков, </w:t>
            </w:r>
            <w:r>
              <w:t>грамот, дипломов и медалей</w:t>
            </w:r>
          </w:p>
        </w:tc>
        <w:tc>
          <w:tcPr>
            <w:tcW w:type="dxa" w:w="200"/>
            <w:tcBorders>
              <w:lef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pStyle w:val="Style_5"/>
            </w:pPr>
          </w:p>
        </w:tc>
      </w:tr>
    </w:tbl>
    <w:p w14:paraId="18020000">
      <w:pPr>
        <w:pStyle w:val="Style_2"/>
        <w:ind/>
        <w:jc w:val="right"/>
      </w:pPr>
      <w:r>
        <w:t>Таблица 3</w:t>
      </w:r>
    </w:p>
    <w:p w14:paraId="19020000">
      <w:pPr>
        <w:pStyle w:val="Style_2"/>
        <w:ind/>
        <w:jc w:val="right"/>
      </w:pPr>
    </w:p>
    <w:p w14:paraId="1A020000">
      <w:pPr>
        <w:pStyle w:val="Style_5"/>
        <w:widowControl w:val="0"/>
        <w:ind/>
        <w:jc w:val="center"/>
      </w:pPr>
      <w:r>
        <w:rPr>
          <w:b w:val="1"/>
        </w:rPr>
        <w:t xml:space="preserve">РАСХОДЫ БЮДЖЕТА ПОКРОВСКОГО СЕЛЬСКОГО ПОСЕЛЕНИЯ НА РЕАЛИЗАЦИЮ МУНИЦИПАЛЬНОЙ </w:t>
      </w:r>
      <w:r>
        <w:rPr>
          <w:b w:val="1"/>
        </w:rPr>
        <w:t>ПРОГРАММЫ</w:t>
      </w:r>
    </w:p>
    <w:tbl>
      <w:tblPr>
        <w:tblStyle w:val="Style_6"/>
        <w:tblInd w:type="dxa" w:w="-624"/>
        <w:tblLayout w:type="fixed"/>
        <w:tblCellMar>
          <w:left w:type="dxa" w:w="10"/>
          <w:right w:type="dxa" w:w="10"/>
        </w:tblCellMar>
      </w:tblPr>
      <w:tblGrid>
        <w:gridCol w:w="1324"/>
        <w:gridCol w:w="1320"/>
        <w:gridCol w:w="780"/>
        <w:gridCol w:w="690"/>
        <w:gridCol w:w="1395"/>
        <w:gridCol w:w="510"/>
        <w:gridCol w:w="1080"/>
        <w:gridCol w:w="585"/>
        <w:gridCol w:w="600"/>
        <w:gridCol w:w="690"/>
        <w:gridCol w:w="675"/>
        <w:gridCol w:w="765"/>
        <w:gridCol w:w="705"/>
        <w:gridCol w:w="735"/>
        <w:gridCol w:w="645"/>
        <w:gridCol w:w="675"/>
        <w:gridCol w:w="630"/>
        <w:gridCol w:w="660"/>
        <w:gridCol w:w="645"/>
      </w:tblGrid>
      <w:tr>
        <w:trPr>
          <w:trHeight w:hRule="atLeast" w:val="720"/>
        </w:trPr>
        <w:tc>
          <w:tcPr>
            <w:tcW w:type="dxa" w:w="1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pStyle w:val="Style_5"/>
              <w:widowControl w:val="0"/>
              <w:ind/>
              <w:jc w:val="center"/>
            </w:pPr>
            <w:r>
              <w:t>наименование муниципальной программы</w:t>
            </w:r>
            <w:r>
              <w:br/>
            </w:r>
            <w:r>
              <w:t>подпрограммы, мероприятий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pPr>
              <w:pStyle w:val="Style_5"/>
              <w:widowControl w:val="0"/>
              <w:ind/>
              <w:jc w:val="center"/>
            </w:pPr>
            <w:r>
              <w:t>ответственный</w:t>
            </w:r>
          </w:p>
          <w:p w14:paraId="1D020000">
            <w:pPr>
              <w:pStyle w:val="Style_5"/>
              <w:widowControl w:val="0"/>
              <w:ind/>
              <w:jc w:val="center"/>
            </w:pPr>
            <w:r>
              <w:t>исполнитель,</w:t>
            </w:r>
          </w:p>
          <w:p w14:paraId="1E020000">
            <w:pPr>
              <w:pStyle w:val="Style_5"/>
              <w:widowControl w:val="0"/>
              <w:ind/>
              <w:jc w:val="center"/>
            </w:pPr>
            <w:r>
              <w:t xml:space="preserve"> участни</w:t>
            </w:r>
          </w:p>
          <w:p w14:paraId="1F020000">
            <w:pPr>
              <w:pStyle w:val="Style_5"/>
              <w:widowControl w:val="0"/>
              <w:ind/>
              <w:jc w:val="center"/>
            </w:pPr>
            <w:r>
              <w:t>ки</w:t>
            </w:r>
          </w:p>
        </w:tc>
        <w:tc>
          <w:tcPr>
            <w:tcW w:type="dxa" w:w="3375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20000">
            <w:pPr>
              <w:pStyle w:val="Style_5"/>
              <w:widowControl w:val="0"/>
              <w:ind/>
              <w:jc w:val="center"/>
            </w:pPr>
            <w:r>
              <w:t xml:space="preserve">код бюджетной   </w:t>
            </w:r>
            <w:r>
              <w:br/>
            </w:r>
            <w:r>
              <w:t>классификации расходов</w:t>
            </w:r>
          </w:p>
        </w:tc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20000">
            <w:pPr>
              <w:pStyle w:val="Style_5"/>
              <w:widowControl w:val="0"/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руб.)</w:t>
            </w:r>
          </w:p>
        </w:tc>
        <w:tc>
          <w:tcPr>
            <w:tcW w:type="dxa" w:w="80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pStyle w:val="Style_5"/>
              <w:widowControl w:val="0"/>
              <w:ind/>
              <w:jc w:val="center"/>
            </w:pPr>
            <w:r>
              <w:t>в том числе по годам реализации</w:t>
            </w:r>
          </w:p>
          <w:p w14:paraId="23020000">
            <w:pPr>
              <w:pStyle w:val="Style_5"/>
              <w:widowControl w:val="0"/>
              <w:ind/>
              <w:jc w:val="center"/>
            </w:pPr>
            <w:r>
              <w:t>муниципальной программы,</w:t>
            </w:r>
          </w:p>
        </w:tc>
      </w:tr>
      <w:tr>
        <w:trPr>
          <w:trHeight w:hRule="atLeast" w:val="1803"/>
        </w:trPr>
        <w:tc>
          <w:tcPr>
            <w:tcW w:type="dxa" w:w="1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8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pStyle w:val="Style_5"/>
              <w:widowControl w:val="0"/>
              <w:ind/>
              <w:jc w:val="center"/>
            </w:pPr>
            <w:r>
              <w:t>ГРБС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pStyle w:val="Style_5"/>
              <w:widowControl w:val="0"/>
              <w:ind/>
              <w:jc w:val="center"/>
            </w:pPr>
            <w:r>
              <w:t>РзПр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pStyle w:val="Style_5"/>
              <w:widowControl w:val="0"/>
              <w:ind/>
              <w:jc w:val="center"/>
            </w:pPr>
            <w:r>
              <w:t>ЦСР</w:t>
            </w:r>
          </w:p>
        </w:tc>
        <w:tc>
          <w:tcPr>
            <w:tcW w:type="dxa" w:w="5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pStyle w:val="Style_5"/>
              <w:widowControl w:val="0"/>
              <w:ind/>
              <w:jc w:val="center"/>
            </w:pPr>
            <w:r>
              <w:t>ВР</w:t>
            </w:r>
          </w:p>
        </w:tc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pStyle w:val="Style_5"/>
              <w:widowControl w:val="0"/>
              <w:ind w:firstLine="0" w:left="-75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pStyle w:val="Style_5"/>
              <w:widowControl w:val="0"/>
              <w:ind w:firstLine="0" w:left="-75" w:right="-75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  <w:p w14:paraId="2A020000">
            <w:pPr>
              <w:pStyle w:val="Style_5"/>
              <w:widowControl w:val="0"/>
              <w:ind w:firstLine="0" w:left="-75" w:right="-75"/>
              <w:jc w:val="center"/>
              <w:rPr>
                <w:sz w:val="16"/>
              </w:rPr>
            </w:pPr>
          </w:p>
          <w:p w14:paraId="2B020000">
            <w:pPr>
              <w:pStyle w:val="Style_5"/>
              <w:widowControl w:val="0"/>
              <w:ind w:firstLine="0" w:left="-75" w:right="-75"/>
              <w:jc w:val="center"/>
              <w:rPr>
                <w:sz w:val="16"/>
              </w:rPr>
            </w:pP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20000">
            <w:pPr>
              <w:pStyle w:val="Style_5"/>
              <w:widowControl w:val="0"/>
              <w:ind w:firstLine="0" w:left="-75" w:right="-75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  <w:p w14:paraId="2D020000">
            <w:pPr>
              <w:pStyle w:val="Style_5"/>
              <w:widowControl w:val="0"/>
              <w:ind w:firstLine="0" w:left="-75" w:right="-75"/>
              <w:jc w:val="center"/>
              <w:rPr>
                <w:sz w:val="16"/>
              </w:rPr>
            </w:pPr>
          </w:p>
          <w:p w14:paraId="2E020000">
            <w:pPr>
              <w:pStyle w:val="Style_5"/>
              <w:widowControl w:val="0"/>
              <w:ind w:firstLine="0" w:left="-75" w:right="-75"/>
              <w:jc w:val="center"/>
              <w:rPr>
                <w:sz w:val="16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pPr>
              <w:pStyle w:val="Style_5"/>
              <w:widowControl w:val="0"/>
              <w:ind w:right="-7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2022   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pStyle w:val="Style_5"/>
              <w:widowControl w:val="0"/>
              <w:ind w:firstLine="0" w:left="-75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2023  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pStyle w:val="Style_5"/>
              <w:widowControl w:val="0"/>
              <w:ind w:firstLine="0" w:left="-75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2024      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pStyle w:val="Style_5"/>
              <w:widowControl w:val="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2025 </w:t>
            </w:r>
          </w:p>
        </w:tc>
        <w:tc>
          <w:tcPr>
            <w:tcW w:type="dxa" w:w="64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pStyle w:val="Style_5"/>
              <w:widowControl w:val="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pStyle w:val="Style_5"/>
              <w:widowControl w:val="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pStyle w:val="Style_5"/>
              <w:widowControl w:val="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pStyle w:val="Style_5"/>
              <w:widowControl w:val="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  <w:p w14:paraId="37020000">
            <w:pPr>
              <w:pStyle w:val="Style_5"/>
              <w:widowControl w:val="0"/>
              <w:ind w:firstLine="0" w:left="113" w:right="113"/>
              <w:jc w:val="center"/>
              <w:rPr>
                <w:sz w:val="16"/>
              </w:rPr>
            </w:pPr>
          </w:p>
        </w:tc>
        <w:tc>
          <w:tcPr>
            <w:tcW w:type="dxa" w:w="6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pStyle w:val="Style_5"/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</w:tr>
    </w:tbl>
    <w:p w14:paraId="39020000">
      <w:pPr>
        <w:pStyle w:val="Style_5"/>
        <w:widowControl w:val="0"/>
        <w:ind/>
        <w:jc w:val="center"/>
        <w:rPr>
          <w:b w:val="1"/>
        </w:rPr>
      </w:pPr>
    </w:p>
    <w:tbl>
      <w:tblPr>
        <w:tblStyle w:val="Style_6"/>
        <w:tblInd w:type="dxa" w:w="-684"/>
        <w:tblLayout w:type="fixed"/>
        <w:tblCellMar>
          <w:left w:type="dxa" w:w="10"/>
          <w:right w:type="dxa" w:w="10"/>
        </w:tblCellMar>
      </w:tblPr>
      <w:tblGrid>
        <w:gridCol w:w="1384"/>
        <w:gridCol w:w="1320"/>
        <w:gridCol w:w="765"/>
        <w:gridCol w:w="690"/>
        <w:gridCol w:w="1425"/>
        <w:gridCol w:w="525"/>
        <w:gridCol w:w="1020"/>
        <w:gridCol w:w="600"/>
        <w:gridCol w:w="615"/>
        <w:gridCol w:w="705"/>
        <w:gridCol w:w="690"/>
        <w:gridCol w:w="735"/>
        <w:gridCol w:w="690"/>
        <w:gridCol w:w="720"/>
        <w:gridCol w:w="675"/>
        <w:gridCol w:w="735"/>
        <w:gridCol w:w="615"/>
        <w:gridCol w:w="660"/>
        <w:gridCol w:w="615"/>
      </w:tblGrid>
      <w:tr>
        <w:trPr>
          <w:trHeight w:hRule="atLeast" w:val="308"/>
          <w:tblHeader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pStyle w:val="Style_5"/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pStyle w:val="Style_5"/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pStyle w:val="Style_5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pStyle w:val="Style_5"/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pStyle w:val="Style_5"/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pStyle w:val="Style_5"/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pStyle w:val="Style_5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pStyle w:val="Style_5"/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pStyle w:val="Style_5"/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pStyle w:val="Style_5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pStyle w:val="Style_5"/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pStyle w:val="Style_5"/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pStyle w:val="Style_5"/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pStyle w:val="Style_5"/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20000">
            <w:pPr>
              <w:pStyle w:val="Style_5"/>
              <w:widowControl w:val="0"/>
              <w:ind/>
              <w:jc w:val="center"/>
            </w:pPr>
            <w:r>
              <w:t>15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020000">
            <w:pPr>
              <w:pStyle w:val="Style_5"/>
              <w:widowControl w:val="0"/>
              <w:ind/>
              <w:jc w:val="center"/>
            </w:pPr>
            <w:r>
              <w:t>16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20000">
            <w:pPr>
              <w:pStyle w:val="Style_5"/>
              <w:widowControl w:val="0"/>
              <w:ind/>
              <w:jc w:val="center"/>
            </w:pPr>
            <w:r>
              <w:t>17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20000">
            <w:pPr>
              <w:pStyle w:val="Style_5"/>
              <w:widowControl w:val="0"/>
              <w:ind/>
              <w:jc w:val="center"/>
            </w:pPr>
            <w:r>
              <w:t>18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020000">
            <w:pPr>
              <w:pStyle w:val="Style_5"/>
              <w:widowControl w:val="0"/>
              <w:ind/>
              <w:jc w:val="center"/>
            </w:pPr>
            <w:r>
              <w:t>19</w:t>
            </w:r>
          </w:p>
        </w:tc>
      </w:tr>
      <w:tr>
        <w:trPr>
          <w:trHeight w:hRule="atLeast" w:val="3411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pStyle w:val="Style_5"/>
              <w:widowControl w:val="0"/>
              <w:ind/>
              <w:jc w:val="center"/>
            </w:pPr>
            <w:r>
              <w:t xml:space="preserve">Муниципальная </w:t>
            </w:r>
            <w:r>
              <w:br/>
            </w:r>
            <w:r>
              <w:t>программа   Развитие физической куль</w:t>
            </w:r>
          </w:p>
          <w:p w14:paraId="4E020000">
            <w:pPr>
              <w:pStyle w:val="Style_5"/>
              <w:widowControl w:val="0"/>
              <w:ind/>
              <w:jc w:val="center"/>
            </w:pPr>
            <w:r>
              <w:t>туры и  спорта</w:t>
            </w:r>
          </w:p>
          <w:p w14:paraId="4F020000">
            <w:pPr>
              <w:pStyle w:val="Style_5"/>
              <w:widowControl w:val="0"/>
              <w:ind/>
              <w:jc w:val="center"/>
            </w:pPr>
            <w:r>
              <w:t xml:space="preserve"> в   Покровском сельском поселении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поселения/</w:t>
            </w:r>
          </w:p>
          <w:p w14:paraId="5102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 сельского поселения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pStyle w:val="Style_5"/>
              <w:widowControl w:val="0"/>
              <w:ind/>
              <w:jc w:val="center"/>
            </w:pPr>
          </w:p>
          <w:p w14:paraId="53020000">
            <w:pPr>
              <w:pStyle w:val="Style_5"/>
              <w:widowControl w:val="0"/>
              <w:ind/>
              <w:jc w:val="center"/>
            </w:pPr>
          </w:p>
          <w:p w14:paraId="54020000">
            <w:pPr>
              <w:pStyle w:val="Style_5"/>
              <w:widowControl w:val="0"/>
              <w:ind/>
              <w:jc w:val="center"/>
            </w:pPr>
          </w:p>
          <w:p w14:paraId="55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pPr>
              <w:pStyle w:val="Style_5"/>
              <w:widowControl w:val="0"/>
              <w:ind/>
              <w:jc w:val="center"/>
            </w:pPr>
          </w:p>
          <w:p w14:paraId="57020000">
            <w:pPr>
              <w:pStyle w:val="Style_5"/>
              <w:widowControl w:val="0"/>
              <w:ind/>
              <w:jc w:val="center"/>
            </w:pPr>
          </w:p>
          <w:p w14:paraId="58020000">
            <w:pPr>
              <w:pStyle w:val="Style_5"/>
              <w:widowControl w:val="0"/>
              <w:ind/>
              <w:jc w:val="center"/>
            </w:pPr>
          </w:p>
          <w:p w14:paraId="59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20000">
            <w:pPr>
              <w:pStyle w:val="Style_5"/>
              <w:widowControl w:val="0"/>
              <w:ind/>
              <w:jc w:val="center"/>
            </w:pPr>
          </w:p>
          <w:p w14:paraId="5B020000">
            <w:pPr>
              <w:pStyle w:val="Style_5"/>
              <w:widowControl w:val="0"/>
              <w:ind/>
              <w:jc w:val="center"/>
            </w:pPr>
          </w:p>
          <w:p w14:paraId="5C020000">
            <w:pPr>
              <w:pStyle w:val="Style_5"/>
              <w:widowControl w:val="0"/>
              <w:ind/>
              <w:jc w:val="center"/>
            </w:pPr>
          </w:p>
          <w:p w14:paraId="5D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  <w:p w14:paraId="5E02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pStyle w:val="Style_5"/>
              <w:widowControl w:val="0"/>
              <w:ind/>
              <w:jc w:val="center"/>
            </w:pPr>
          </w:p>
          <w:p w14:paraId="60020000">
            <w:pPr>
              <w:pStyle w:val="Style_5"/>
              <w:widowControl w:val="0"/>
              <w:ind/>
              <w:jc w:val="center"/>
            </w:pPr>
          </w:p>
          <w:p w14:paraId="61020000">
            <w:pPr>
              <w:pStyle w:val="Style_5"/>
              <w:widowControl w:val="0"/>
              <w:ind/>
              <w:jc w:val="center"/>
            </w:pPr>
          </w:p>
          <w:p w14:paraId="62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  <w:p w14:paraId="6302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pStyle w:val="Style_5"/>
              <w:widowControl w:val="0"/>
              <w:ind/>
              <w:rPr>
                <w:b w:val="1"/>
                <w:sz w:val="20"/>
              </w:rPr>
            </w:pPr>
          </w:p>
          <w:p w14:paraId="65020000">
            <w:pPr>
              <w:pStyle w:val="Style_5"/>
              <w:widowControl w:val="0"/>
              <w:ind/>
              <w:rPr>
                <w:b w:val="1"/>
                <w:sz w:val="20"/>
              </w:rPr>
            </w:pPr>
          </w:p>
          <w:p w14:paraId="66020000">
            <w:pPr>
              <w:pStyle w:val="Style_5"/>
              <w:widowControl w:val="0"/>
              <w:ind/>
              <w:rPr>
                <w:b w:val="1"/>
                <w:sz w:val="20"/>
              </w:rPr>
            </w:pPr>
          </w:p>
          <w:p w14:paraId="67020000">
            <w:pPr>
              <w:pStyle w:val="Style_5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1 657,5</w:t>
            </w:r>
          </w:p>
          <w:p w14:paraId="68020000">
            <w:pPr>
              <w:pStyle w:val="Style_5"/>
              <w:widowControl w:val="0"/>
              <w:ind/>
              <w:rPr>
                <w:b w:val="1"/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A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B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0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2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3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4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125,1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6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113,1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A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B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0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2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3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4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  <w:p w14:paraId="85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B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0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1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3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4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5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>
        <w:trPr>
          <w:trHeight w:hRule="atLeast" w:val="614"/>
        </w:trPr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20000">
            <w:pPr>
              <w:pStyle w:val="Style_5"/>
              <w:widowControl w:val="0"/>
              <w:ind/>
              <w:jc w:val="center"/>
            </w:pPr>
            <w:r>
              <w:t xml:space="preserve">Подпрограмма  </w:t>
            </w:r>
          </w:p>
          <w:p w14:paraId="9B020000">
            <w:pPr>
              <w:pStyle w:val="Style_2"/>
              <w:ind/>
              <w:jc w:val="center"/>
            </w:pPr>
            <w:r>
              <w:t xml:space="preserve">Физическая </w:t>
            </w:r>
            <w:r>
              <w:t>культура и массовый спорт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pStyle w:val="Style_5"/>
              <w:widowControl w:val="0"/>
              <w:ind/>
              <w:jc w:val="center"/>
            </w:pPr>
            <w:r>
              <w:t>Администрация Покровско</w:t>
            </w:r>
            <w:r>
              <w:t>го сельского поселения/</w:t>
            </w:r>
          </w:p>
          <w:p w14:paraId="9D02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</w:t>
            </w:r>
            <w:r>
              <w:t xml:space="preserve"> сельского поселения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pStyle w:val="Style_5"/>
              <w:widowControl w:val="0"/>
              <w:ind/>
              <w:jc w:val="center"/>
            </w:pPr>
          </w:p>
          <w:p w14:paraId="9F020000">
            <w:pPr>
              <w:pStyle w:val="Style_5"/>
              <w:widowControl w:val="0"/>
              <w:ind/>
              <w:jc w:val="center"/>
            </w:pPr>
          </w:p>
          <w:p w14:paraId="A0020000">
            <w:pPr>
              <w:pStyle w:val="Style_5"/>
              <w:widowControl w:val="0"/>
              <w:ind/>
              <w:jc w:val="center"/>
            </w:pPr>
          </w:p>
          <w:p w14:paraId="A1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pStyle w:val="Style_5"/>
              <w:widowControl w:val="0"/>
              <w:ind/>
              <w:jc w:val="center"/>
            </w:pPr>
          </w:p>
          <w:p w14:paraId="A3020000">
            <w:pPr>
              <w:pStyle w:val="Style_5"/>
              <w:widowControl w:val="0"/>
              <w:ind/>
              <w:jc w:val="center"/>
            </w:pPr>
          </w:p>
          <w:p w14:paraId="A4020000">
            <w:pPr>
              <w:pStyle w:val="Style_5"/>
              <w:widowControl w:val="0"/>
              <w:ind/>
              <w:jc w:val="center"/>
            </w:pPr>
          </w:p>
          <w:p w14:paraId="A5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pPr>
              <w:pStyle w:val="Style_5"/>
              <w:widowControl w:val="0"/>
              <w:ind/>
              <w:jc w:val="center"/>
            </w:pPr>
          </w:p>
          <w:p w14:paraId="A7020000">
            <w:pPr>
              <w:pStyle w:val="Style_5"/>
              <w:widowControl w:val="0"/>
              <w:ind/>
              <w:jc w:val="center"/>
            </w:pPr>
          </w:p>
          <w:p w14:paraId="A8020000">
            <w:pPr>
              <w:pStyle w:val="Style_5"/>
              <w:widowControl w:val="0"/>
              <w:ind/>
              <w:jc w:val="center"/>
            </w:pPr>
          </w:p>
          <w:p w14:paraId="A9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pStyle w:val="Style_5"/>
              <w:widowControl w:val="0"/>
              <w:ind/>
              <w:jc w:val="center"/>
            </w:pPr>
          </w:p>
          <w:p w14:paraId="AB020000">
            <w:pPr>
              <w:pStyle w:val="Style_5"/>
              <w:widowControl w:val="0"/>
              <w:ind/>
              <w:jc w:val="center"/>
            </w:pPr>
          </w:p>
          <w:p w14:paraId="AC020000">
            <w:pPr>
              <w:pStyle w:val="Style_5"/>
              <w:widowControl w:val="0"/>
              <w:ind/>
              <w:jc w:val="center"/>
            </w:pPr>
          </w:p>
          <w:p w14:paraId="AD020000">
            <w:pPr>
              <w:pStyle w:val="Style_5"/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AF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B0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B1020000">
            <w:pPr>
              <w:pStyle w:val="Style_5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1 657,5</w:t>
            </w:r>
          </w:p>
          <w:p w14:paraId="B2020000">
            <w:pPr>
              <w:pStyle w:val="Style_5"/>
              <w:widowControl w:val="0"/>
              <w:ind/>
              <w:rPr>
                <w:b w:val="1"/>
                <w:sz w:val="20"/>
              </w:rPr>
            </w:pPr>
          </w:p>
          <w:p w14:paraId="B3020000">
            <w:pPr>
              <w:pStyle w:val="Style_5"/>
              <w:ind/>
              <w:jc w:val="center"/>
              <w:rPr>
                <w:b w:val="1"/>
                <w:sz w:val="20"/>
              </w:rPr>
            </w:pPr>
          </w:p>
          <w:p w14:paraId="B4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B5020000">
            <w:pPr>
              <w:pStyle w:val="Style_5"/>
              <w:ind/>
              <w:jc w:val="center"/>
              <w:rPr>
                <w:b w:val="1"/>
                <w:sz w:val="20"/>
              </w:rPr>
            </w:pPr>
          </w:p>
          <w:p w14:paraId="B6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A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0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1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2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125,1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4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5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6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113,1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A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  <w:p w14:paraId="CB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1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2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3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  <w:p w14:paraId="D4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6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A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B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0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2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3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4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6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7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8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>
        <w:trPr>
          <w:trHeight w:hRule="atLeast" w:val="655"/>
        </w:trPr>
        <w:tc>
          <w:tcPr>
            <w:tcW w:type="dxa" w:w="1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20000">
            <w:pPr>
              <w:pStyle w:val="Style_2"/>
              <w:ind/>
              <w:jc w:val="center"/>
            </w:pPr>
            <w:r>
              <w:t>Мероприятие</w:t>
            </w:r>
          </w:p>
          <w:p w14:paraId="EA020000">
            <w:pPr>
              <w:pStyle w:val="Style_2"/>
              <w:ind/>
              <w:jc w:val="center"/>
            </w:pPr>
            <w:r>
              <w:t>Участие в чемпионате Неклиновского района по футболу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20000">
            <w:pPr>
              <w:pStyle w:val="Style_5"/>
              <w:widowControl w:val="0"/>
              <w:ind/>
              <w:jc w:val="center"/>
            </w:pPr>
            <w:r>
              <w:t xml:space="preserve">Администрация </w:t>
            </w:r>
            <w:r>
              <w:t>Покровского сельского поселения/</w:t>
            </w:r>
          </w:p>
          <w:p w14:paraId="EC02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 сельского поселения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20000">
            <w:pPr>
              <w:pStyle w:val="Style_5"/>
              <w:widowControl w:val="0"/>
              <w:ind/>
              <w:jc w:val="center"/>
            </w:pPr>
          </w:p>
          <w:p w14:paraId="EE020000">
            <w:pPr>
              <w:pStyle w:val="Style_5"/>
              <w:widowControl w:val="0"/>
              <w:ind/>
              <w:jc w:val="center"/>
            </w:pPr>
          </w:p>
          <w:p w14:paraId="EF02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20000">
            <w:pPr>
              <w:pStyle w:val="Style_5"/>
              <w:widowControl w:val="0"/>
              <w:ind/>
              <w:jc w:val="center"/>
            </w:pPr>
          </w:p>
          <w:p w14:paraId="F1020000">
            <w:pPr>
              <w:pStyle w:val="Style_5"/>
              <w:widowControl w:val="0"/>
              <w:ind/>
              <w:jc w:val="center"/>
            </w:pPr>
          </w:p>
          <w:p w14:paraId="F202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20000">
            <w:pPr>
              <w:pStyle w:val="Style_5"/>
              <w:widowControl w:val="0"/>
              <w:ind/>
              <w:jc w:val="center"/>
            </w:pPr>
          </w:p>
          <w:p w14:paraId="F4020000">
            <w:pPr>
              <w:pStyle w:val="Style_5"/>
              <w:widowControl w:val="0"/>
              <w:ind/>
              <w:jc w:val="center"/>
            </w:pPr>
          </w:p>
          <w:p w14:paraId="F502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</w:tc>
        <w:tc>
          <w:tcPr>
            <w:tcW w:type="dxa" w:w="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20000">
            <w:pPr>
              <w:pStyle w:val="Style_5"/>
              <w:widowControl w:val="0"/>
              <w:ind/>
              <w:jc w:val="center"/>
            </w:pPr>
          </w:p>
          <w:p w14:paraId="F7020000">
            <w:pPr>
              <w:pStyle w:val="Style_5"/>
              <w:widowControl w:val="0"/>
              <w:ind/>
              <w:jc w:val="center"/>
            </w:pPr>
          </w:p>
          <w:p w14:paraId="F8020000">
            <w:pPr>
              <w:pStyle w:val="Style_5"/>
              <w:widowControl w:val="0"/>
              <w:ind/>
              <w:jc w:val="center"/>
            </w:pPr>
            <w:r>
              <w:t>123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FA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FB02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66,88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D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E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66,88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2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4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A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3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9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1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30000">
            <w:pPr>
              <w:pStyle w:val="Style_2"/>
              <w:ind/>
              <w:jc w:val="center"/>
            </w:pPr>
            <w:r>
              <w:t>Мероприятие</w:t>
            </w:r>
          </w:p>
          <w:p w14:paraId="2D030000">
            <w:pPr>
              <w:pStyle w:val="Style_2"/>
              <w:ind/>
              <w:jc w:val="center"/>
            </w:pPr>
            <w:r>
              <w:t>Участие в чемпионате Неклиновского района по футболу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3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поселения/</w:t>
            </w:r>
          </w:p>
          <w:p w14:paraId="2F03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30000">
            <w:pPr>
              <w:pStyle w:val="Style_5"/>
              <w:widowControl w:val="0"/>
              <w:ind/>
              <w:jc w:val="center"/>
            </w:pPr>
          </w:p>
          <w:p w14:paraId="3103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30000">
            <w:pPr>
              <w:pStyle w:val="Style_5"/>
              <w:widowControl w:val="0"/>
              <w:ind/>
              <w:jc w:val="center"/>
            </w:pPr>
          </w:p>
          <w:p w14:paraId="3303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30000">
            <w:pPr>
              <w:pStyle w:val="Style_5"/>
              <w:widowControl w:val="0"/>
              <w:ind/>
              <w:jc w:val="center"/>
            </w:pPr>
          </w:p>
          <w:p w14:paraId="3503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30000">
            <w:pPr>
              <w:pStyle w:val="Style_5"/>
              <w:widowControl w:val="0"/>
              <w:ind/>
              <w:jc w:val="center"/>
            </w:pPr>
          </w:p>
          <w:p w14:paraId="37030000">
            <w:pPr>
              <w:pStyle w:val="Style_5"/>
              <w:widowControl w:val="0"/>
              <w:ind/>
              <w:jc w:val="center"/>
            </w:pPr>
            <w:r>
              <w:t>244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30000">
            <w:pPr>
              <w:pStyle w:val="Style_5"/>
              <w:ind/>
              <w:jc w:val="center"/>
              <w:rPr>
                <w:b w:val="1"/>
                <w:sz w:val="20"/>
              </w:rPr>
            </w:pPr>
          </w:p>
          <w:p w14:paraId="39030000">
            <w:pPr>
              <w:pStyle w:val="Style_5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643,82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D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48,82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30000">
            <w:pPr>
              <w:pStyle w:val="Style_2"/>
              <w:ind/>
              <w:jc w:val="center"/>
            </w:pPr>
            <w:r>
              <w:t>Мероприятие</w:t>
            </w:r>
          </w:p>
          <w:p w14:paraId="53030000">
            <w:pPr>
              <w:pStyle w:val="Style_2"/>
              <w:ind/>
              <w:jc w:val="center"/>
            </w:pPr>
            <w:r>
              <w:t>Участие в чемпионате Неклиновского района по мини- футболу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30000">
            <w:pPr>
              <w:pStyle w:val="Style_5"/>
              <w:widowControl w:val="0"/>
              <w:ind/>
              <w:jc w:val="center"/>
            </w:pPr>
            <w:r>
              <w:t xml:space="preserve">Администрация </w:t>
            </w:r>
            <w:r>
              <w:t>Покровского сельского поселения/</w:t>
            </w:r>
          </w:p>
          <w:p w14:paraId="5503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30000">
            <w:pPr>
              <w:pStyle w:val="Style_5"/>
              <w:widowControl w:val="0"/>
              <w:ind/>
              <w:jc w:val="center"/>
            </w:pPr>
          </w:p>
          <w:p w14:paraId="5703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30000">
            <w:pPr>
              <w:pStyle w:val="Style_5"/>
              <w:widowControl w:val="0"/>
              <w:ind/>
              <w:jc w:val="center"/>
            </w:pPr>
          </w:p>
          <w:p w14:paraId="5903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30000">
            <w:pPr>
              <w:pStyle w:val="Style_5"/>
              <w:widowControl w:val="0"/>
              <w:ind/>
              <w:jc w:val="center"/>
            </w:pPr>
          </w:p>
          <w:p w14:paraId="5B03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30000">
            <w:pPr>
              <w:pStyle w:val="Style_5"/>
              <w:widowControl w:val="0"/>
              <w:ind/>
              <w:jc w:val="center"/>
            </w:pPr>
          </w:p>
          <w:p w14:paraId="5D030000">
            <w:pPr>
              <w:pStyle w:val="Style_5"/>
              <w:widowControl w:val="0"/>
              <w:ind/>
              <w:jc w:val="center"/>
            </w:pPr>
            <w:r>
              <w:t>244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30000">
            <w:pPr>
              <w:pStyle w:val="Style_5"/>
              <w:ind/>
              <w:jc w:val="center"/>
              <w:rPr>
                <w:b w:val="1"/>
                <w:sz w:val="20"/>
              </w:rPr>
            </w:pPr>
          </w:p>
          <w:p w14:paraId="5F030000">
            <w:pPr>
              <w:pStyle w:val="Style_5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566,32</w:t>
            </w:r>
          </w:p>
          <w:p w14:paraId="60030000">
            <w:pPr>
              <w:pStyle w:val="Style_5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6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17,92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72,4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30000">
            <w:pPr>
              <w:pStyle w:val="Style_2"/>
              <w:ind/>
              <w:jc w:val="center"/>
            </w:pPr>
            <w:r>
              <w:t xml:space="preserve">Мероприятие  </w:t>
            </w:r>
          </w:p>
          <w:p w14:paraId="7A030000">
            <w:pPr>
              <w:pStyle w:val="Style_2"/>
              <w:ind/>
              <w:jc w:val="center"/>
            </w:pPr>
            <w:r>
              <w:t>Участие в первенстве Неклиновского района по волейболу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3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поселения/</w:t>
            </w:r>
          </w:p>
          <w:p w14:paraId="7C03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30000">
            <w:pPr>
              <w:pStyle w:val="Style_5"/>
              <w:widowControl w:val="0"/>
              <w:ind/>
              <w:jc w:val="center"/>
            </w:pPr>
          </w:p>
          <w:p w14:paraId="7E03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30000">
            <w:pPr>
              <w:pStyle w:val="Style_5"/>
              <w:widowControl w:val="0"/>
              <w:ind/>
              <w:jc w:val="center"/>
            </w:pPr>
          </w:p>
          <w:p w14:paraId="8003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  <w:p w14:paraId="81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30000">
            <w:pPr>
              <w:pStyle w:val="Style_5"/>
              <w:widowControl w:val="0"/>
              <w:ind/>
              <w:jc w:val="center"/>
            </w:pPr>
          </w:p>
          <w:p w14:paraId="8303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  <w:p w14:paraId="84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30000">
            <w:pPr>
              <w:pStyle w:val="Style_5"/>
              <w:widowControl w:val="0"/>
              <w:ind/>
              <w:jc w:val="center"/>
            </w:pPr>
          </w:p>
          <w:p w14:paraId="86030000">
            <w:pPr>
              <w:pStyle w:val="Style_5"/>
              <w:widowControl w:val="0"/>
              <w:ind/>
              <w:jc w:val="center"/>
            </w:pPr>
            <w:r>
              <w:t>123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88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31,64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7,04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8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A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30000">
            <w:pPr>
              <w:pStyle w:val="Style_2"/>
              <w:ind/>
              <w:jc w:val="center"/>
            </w:pPr>
            <w:r>
              <w:t>Мероприятие</w:t>
            </w:r>
          </w:p>
          <w:p w14:paraId="A2030000">
            <w:pPr>
              <w:pStyle w:val="Style_2"/>
              <w:ind/>
              <w:jc w:val="center"/>
            </w:pPr>
            <w:r>
              <w:t>Участие в первенстве Неклиновского района по волейболу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3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поселения/</w:t>
            </w:r>
          </w:p>
          <w:p w14:paraId="A4030000">
            <w:pPr>
              <w:pStyle w:val="Style_5"/>
              <w:widowControl w:val="0"/>
              <w:ind/>
              <w:jc w:val="center"/>
            </w:pPr>
            <w:r>
              <w:t xml:space="preserve"> жители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30000">
            <w:pPr>
              <w:pStyle w:val="Style_5"/>
              <w:widowControl w:val="0"/>
              <w:ind/>
              <w:jc w:val="center"/>
            </w:pPr>
          </w:p>
          <w:p w14:paraId="A603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30000">
            <w:pPr>
              <w:pStyle w:val="Style_5"/>
              <w:widowControl w:val="0"/>
              <w:ind/>
              <w:jc w:val="center"/>
            </w:pPr>
          </w:p>
          <w:p w14:paraId="A803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  <w:p w14:paraId="A9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30000">
            <w:pPr>
              <w:pStyle w:val="Style_5"/>
              <w:widowControl w:val="0"/>
              <w:ind/>
              <w:jc w:val="center"/>
            </w:pPr>
          </w:p>
          <w:p w14:paraId="AB03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  <w:p w14:paraId="AC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30000">
            <w:pPr>
              <w:pStyle w:val="Style_5"/>
              <w:widowControl w:val="0"/>
              <w:ind/>
              <w:jc w:val="center"/>
            </w:pPr>
          </w:p>
          <w:p w14:paraId="AE030000">
            <w:pPr>
              <w:pStyle w:val="Style_5"/>
              <w:widowControl w:val="0"/>
              <w:ind/>
              <w:jc w:val="center"/>
            </w:pPr>
            <w:r>
              <w:t>244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B0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66,16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BB030000">
            <w:pPr>
              <w:pStyle w:val="Style_5"/>
              <w:widowControl w:val="0"/>
              <w:ind/>
              <w:jc w:val="center"/>
              <w:rPr>
                <w:sz w:val="20"/>
                <w:shd w:fill="FFE779" w:val="clear"/>
              </w:rPr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303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30000">
            <w:pPr>
              <w:pStyle w:val="Style_2"/>
              <w:ind/>
              <w:jc w:val="center"/>
            </w:pPr>
            <w:r>
              <w:t>Мероприятие</w:t>
            </w:r>
          </w:p>
          <w:p w14:paraId="CB030000">
            <w:pPr>
              <w:pStyle w:val="Style_5"/>
              <w:ind w:firstLine="0" w:left="-170"/>
              <w:jc w:val="center"/>
            </w:pPr>
            <w:r>
              <w:t>Оказание содей</w:t>
            </w:r>
          </w:p>
          <w:p w14:paraId="CC030000">
            <w:pPr>
              <w:pStyle w:val="Style_5"/>
              <w:ind w:firstLine="0" w:left="-170"/>
              <w:jc w:val="center"/>
            </w:pPr>
            <w:r>
              <w:t>ствия в  проведе</w:t>
            </w:r>
          </w:p>
          <w:p w14:paraId="CD030000">
            <w:pPr>
              <w:pStyle w:val="Style_5"/>
              <w:ind w:firstLine="0" w:left="-170"/>
              <w:jc w:val="center"/>
            </w:pPr>
            <w:r>
              <w:t>нии</w:t>
            </w:r>
          </w:p>
          <w:p w14:paraId="CE030000">
            <w:pPr>
              <w:pStyle w:val="Style_5"/>
              <w:ind w:firstLine="0" w:left="-170"/>
              <w:jc w:val="center"/>
            </w:pPr>
            <w:r>
              <w:t xml:space="preserve"> районной спарта</w:t>
            </w:r>
          </w:p>
          <w:p w14:paraId="CF030000">
            <w:pPr>
              <w:pStyle w:val="Style_5"/>
              <w:ind w:firstLine="0" w:left="-170"/>
              <w:jc w:val="center"/>
            </w:pPr>
            <w:r>
              <w:t xml:space="preserve">киады и                            </w:t>
            </w:r>
          </w:p>
          <w:p w14:paraId="D0030000">
            <w:pPr>
              <w:pStyle w:val="Style_5"/>
              <w:ind w:firstLine="0" w:left="-170"/>
              <w:jc w:val="center"/>
            </w:pPr>
            <w:r>
              <w:t xml:space="preserve"> конкурсов по видам</w:t>
            </w:r>
          </w:p>
          <w:p w14:paraId="D1030000">
            <w:pPr>
              <w:pStyle w:val="Style_5"/>
              <w:ind w:firstLine="0" w:left="-170"/>
              <w:jc w:val="center"/>
            </w:pPr>
            <w:r>
              <w:t xml:space="preserve"> спорта среди лиц с</w:t>
            </w:r>
          </w:p>
          <w:p w14:paraId="D2030000">
            <w:pPr>
              <w:pStyle w:val="Style_5"/>
              <w:ind w:firstLine="0" w:left="-170"/>
              <w:jc w:val="center"/>
            </w:pPr>
            <w:r>
              <w:t xml:space="preserve"> ограниченными</w:t>
            </w:r>
          </w:p>
          <w:p w14:paraId="D3030000">
            <w:pPr>
              <w:pStyle w:val="Style_5"/>
              <w:ind w:firstLine="0" w:left="-170"/>
              <w:jc w:val="center"/>
            </w:pPr>
            <w:r>
              <w:t xml:space="preserve"> возможнос</w:t>
            </w:r>
          </w:p>
          <w:p w14:paraId="D4030000">
            <w:pPr>
              <w:pStyle w:val="Style_5"/>
              <w:ind w:firstLine="0" w:left="-170"/>
              <w:jc w:val="center"/>
            </w:pPr>
            <w:r>
              <w:t>тями по состоянию здоровья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30000">
            <w:pPr>
              <w:pStyle w:val="Style_5"/>
              <w:widowControl w:val="0"/>
              <w:ind/>
              <w:jc w:val="center"/>
            </w:pPr>
            <w:r>
              <w:t xml:space="preserve">Администрация </w:t>
            </w:r>
            <w:r>
              <w:t>Покровского сельского поселения</w:t>
            </w:r>
          </w:p>
          <w:p w14:paraId="D6030000">
            <w:pPr>
              <w:pStyle w:val="Style_5"/>
              <w:widowControl w:val="0"/>
              <w:ind/>
              <w:jc w:val="center"/>
            </w:pPr>
            <w:r>
              <w:t>/</w:t>
            </w:r>
          </w:p>
          <w:p w14:paraId="D7030000">
            <w:pPr>
              <w:pStyle w:val="Style_5"/>
              <w:widowControl w:val="0"/>
              <w:ind/>
              <w:jc w:val="center"/>
            </w:pPr>
            <w:r>
              <w:t>жители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3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DD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DE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E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E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E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E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ED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E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0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F1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3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4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F5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F7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8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A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B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FC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3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FE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F03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0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0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0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0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0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0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40000">
            <w:pPr>
              <w:pStyle w:val="Style_5"/>
              <w:ind/>
              <w:jc w:val="center"/>
            </w:pPr>
            <w:r>
              <w:t xml:space="preserve">Оплата взносов на участие команды Покровского сельского поселения в </w:t>
            </w:r>
            <w:r>
              <w:t>чемпионате Неклиновского района по футболу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4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40000">
            <w:pPr>
              <w:pStyle w:val="Style_5"/>
              <w:widowControl w:val="0"/>
              <w:ind/>
              <w:jc w:val="center"/>
            </w:pPr>
          </w:p>
          <w:p w14:paraId="10040000">
            <w:pPr>
              <w:pStyle w:val="Style_5"/>
              <w:widowControl w:val="0"/>
              <w:ind/>
              <w:jc w:val="center"/>
            </w:pPr>
          </w:p>
          <w:p w14:paraId="1104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40000">
            <w:pPr>
              <w:pStyle w:val="Style_5"/>
              <w:widowControl w:val="0"/>
              <w:ind/>
              <w:jc w:val="center"/>
            </w:pPr>
          </w:p>
          <w:p w14:paraId="13040000">
            <w:pPr>
              <w:pStyle w:val="Style_5"/>
              <w:widowControl w:val="0"/>
              <w:ind/>
              <w:jc w:val="center"/>
            </w:pPr>
          </w:p>
          <w:p w14:paraId="1404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40000">
            <w:pPr>
              <w:pStyle w:val="Style_5"/>
              <w:widowControl w:val="0"/>
              <w:ind/>
              <w:jc w:val="center"/>
            </w:pPr>
          </w:p>
          <w:p w14:paraId="16040000">
            <w:pPr>
              <w:pStyle w:val="Style_5"/>
              <w:widowControl w:val="0"/>
              <w:ind/>
              <w:jc w:val="center"/>
            </w:pPr>
          </w:p>
          <w:p w14:paraId="17040000">
            <w:pPr>
              <w:pStyle w:val="Style_5"/>
              <w:widowControl w:val="0"/>
              <w:ind/>
              <w:jc w:val="center"/>
            </w:pPr>
            <w:r>
              <w:t>0610099990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40000">
            <w:pPr>
              <w:pStyle w:val="Style_5"/>
              <w:widowControl w:val="0"/>
              <w:ind/>
              <w:jc w:val="center"/>
            </w:pPr>
          </w:p>
          <w:p w14:paraId="19040000">
            <w:pPr>
              <w:pStyle w:val="Style_5"/>
              <w:widowControl w:val="0"/>
              <w:ind/>
              <w:jc w:val="center"/>
            </w:pPr>
          </w:p>
          <w:p w14:paraId="1A040000">
            <w:pPr>
              <w:pStyle w:val="Style_5"/>
              <w:widowControl w:val="0"/>
              <w:ind/>
              <w:jc w:val="center"/>
            </w:pPr>
            <w:r>
              <w:t>853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1C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1D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66,5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1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22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2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2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3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3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3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  <w:p w14:paraId="4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4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40000">
            <w:pPr>
              <w:pStyle w:val="Style_5"/>
              <w:ind/>
              <w:jc w:val="center"/>
            </w:pPr>
            <w:r>
              <w:t xml:space="preserve">Оплата взносов на </w:t>
            </w:r>
            <w:r>
              <w:t xml:space="preserve">участие команды Покровского </w:t>
            </w:r>
            <w:r>
              <w:t>сельского поселения в чемпионате Неклиновского района по мини- футболу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40000">
            <w:pPr>
              <w:pStyle w:val="Style_5"/>
              <w:widowControl w:val="0"/>
              <w:ind/>
              <w:jc w:val="center"/>
            </w:pPr>
            <w:r>
              <w:t xml:space="preserve">Администрация </w:t>
            </w:r>
            <w:r>
              <w:t>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40000">
            <w:pPr>
              <w:pStyle w:val="Style_5"/>
              <w:widowControl w:val="0"/>
              <w:ind/>
              <w:jc w:val="center"/>
            </w:pPr>
          </w:p>
          <w:p w14:paraId="48040000">
            <w:pPr>
              <w:pStyle w:val="Style_5"/>
              <w:widowControl w:val="0"/>
              <w:ind/>
              <w:jc w:val="center"/>
            </w:pPr>
          </w:p>
          <w:p w14:paraId="4904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40000">
            <w:pPr>
              <w:pStyle w:val="Style_5"/>
              <w:widowControl w:val="0"/>
              <w:ind/>
              <w:jc w:val="center"/>
            </w:pPr>
          </w:p>
          <w:p w14:paraId="4B040000">
            <w:pPr>
              <w:pStyle w:val="Style_5"/>
              <w:widowControl w:val="0"/>
              <w:ind/>
              <w:jc w:val="center"/>
            </w:pPr>
          </w:p>
          <w:p w14:paraId="4C04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40000">
            <w:pPr>
              <w:pStyle w:val="Style_5"/>
              <w:widowControl w:val="0"/>
              <w:ind/>
              <w:jc w:val="center"/>
            </w:pPr>
          </w:p>
          <w:p w14:paraId="4E040000">
            <w:pPr>
              <w:pStyle w:val="Style_5"/>
              <w:widowControl w:val="0"/>
              <w:ind/>
              <w:jc w:val="center"/>
            </w:pPr>
          </w:p>
          <w:p w14:paraId="4F040000">
            <w:pPr>
              <w:pStyle w:val="Style_5"/>
              <w:widowControl w:val="0"/>
              <w:ind/>
              <w:jc w:val="center"/>
            </w:pPr>
            <w:r>
              <w:t>0610099990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40000">
            <w:pPr>
              <w:pStyle w:val="Style_5"/>
              <w:widowControl w:val="0"/>
              <w:ind/>
              <w:jc w:val="center"/>
            </w:pPr>
          </w:p>
          <w:p w14:paraId="51040000">
            <w:pPr>
              <w:pStyle w:val="Style_5"/>
              <w:widowControl w:val="0"/>
              <w:ind/>
              <w:jc w:val="center"/>
            </w:pPr>
          </w:p>
          <w:p w14:paraId="52040000">
            <w:pPr>
              <w:pStyle w:val="Style_5"/>
              <w:widowControl w:val="0"/>
              <w:ind/>
              <w:jc w:val="center"/>
            </w:pPr>
            <w:r>
              <w:t>853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5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13,00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5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6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304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7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40000">
            <w:pPr>
              <w:pStyle w:val="Style_5"/>
              <w:ind/>
              <w:jc w:val="center"/>
            </w:pPr>
            <w:r>
              <w:t xml:space="preserve">Оплата судейства в </w:t>
            </w:r>
            <w:r>
              <w:t>чемпионате Неклиновского района по футболу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4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40000">
            <w:pPr>
              <w:pStyle w:val="Style_5"/>
              <w:widowControl w:val="0"/>
              <w:ind/>
              <w:jc w:val="center"/>
            </w:pPr>
          </w:p>
          <w:p w14:paraId="7D04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40000">
            <w:pPr>
              <w:pStyle w:val="Style_5"/>
              <w:widowControl w:val="0"/>
              <w:ind/>
              <w:jc w:val="center"/>
            </w:pPr>
          </w:p>
          <w:p w14:paraId="7F04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40000">
            <w:pPr>
              <w:pStyle w:val="Style_5"/>
              <w:widowControl w:val="0"/>
              <w:ind/>
              <w:jc w:val="center"/>
            </w:pPr>
          </w:p>
          <w:p w14:paraId="8104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40000">
            <w:pPr>
              <w:pStyle w:val="Style_5"/>
              <w:widowControl w:val="0"/>
              <w:ind/>
              <w:jc w:val="center"/>
            </w:pPr>
          </w:p>
          <w:p w14:paraId="83040000">
            <w:pPr>
              <w:pStyle w:val="Style_5"/>
              <w:widowControl w:val="0"/>
              <w:ind/>
              <w:jc w:val="center"/>
            </w:pPr>
            <w:r>
              <w:t>244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85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17,94</w:t>
            </w:r>
          </w:p>
          <w:p w14:paraId="86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8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604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A04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9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40000">
            <w:pPr>
              <w:pStyle w:val="Style_5"/>
              <w:ind/>
              <w:jc w:val="center"/>
            </w:pPr>
            <w:r>
              <w:t>Оплата судейства в чемпионате Неклиновского района по мини-футболу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4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40000">
            <w:pPr>
              <w:pStyle w:val="Style_5"/>
              <w:widowControl w:val="0"/>
              <w:ind/>
              <w:jc w:val="center"/>
            </w:pPr>
          </w:p>
          <w:p w14:paraId="A204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40000">
            <w:pPr>
              <w:pStyle w:val="Style_5"/>
              <w:widowControl w:val="0"/>
              <w:ind/>
              <w:jc w:val="center"/>
            </w:pPr>
          </w:p>
          <w:p w14:paraId="A404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40000">
            <w:pPr>
              <w:pStyle w:val="Style_5"/>
              <w:widowControl w:val="0"/>
              <w:ind/>
              <w:jc w:val="center"/>
            </w:pPr>
          </w:p>
          <w:p w14:paraId="A604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40000">
            <w:pPr>
              <w:pStyle w:val="Style_5"/>
              <w:widowControl w:val="0"/>
              <w:ind/>
              <w:jc w:val="center"/>
            </w:pPr>
          </w:p>
          <w:p w14:paraId="A8040000">
            <w:pPr>
              <w:pStyle w:val="Style_5"/>
              <w:widowControl w:val="0"/>
              <w:ind/>
              <w:jc w:val="center"/>
            </w:pPr>
            <w:r>
              <w:t>244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AA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18,96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A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A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B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B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C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C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C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C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43"/>
        </w:trPr>
        <w:tc>
          <w:tcPr>
            <w:tcW w:type="dxa" w:w="1384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40000">
            <w:pPr>
              <w:pStyle w:val="Style_5"/>
              <w:ind/>
              <w:jc w:val="center"/>
            </w:pPr>
            <w:r>
              <w:t xml:space="preserve">Приобретение спортинвентаря, спортивной формы и оборудования, кубков, грамот, </w:t>
            </w:r>
            <w:r>
              <w:t>дипло</w:t>
            </w:r>
          </w:p>
          <w:p w14:paraId="C8040000">
            <w:pPr>
              <w:pStyle w:val="Style_5"/>
              <w:ind/>
              <w:jc w:val="center"/>
            </w:pPr>
            <w:r>
              <w:t>мов и медалей</w:t>
            </w:r>
          </w:p>
        </w:tc>
        <w:tc>
          <w:tcPr>
            <w:tcW w:type="dxa" w:w="13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40000">
            <w:pPr>
              <w:pStyle w:val="Style_5"/>
              <w:widowControl w:val="0"/>
              <w:ind/>
              <w:jc w:val="center"/>
            </w:pPr>
            <w:r>
              <w:t>Администрация Покровского сельского поселения</w:t>
            </w:r>
          </w:p>
        </w:tc>
        <w:tc>
          <w:tcPr>
            <w:tcW w:type="dxa" w:w="76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40000">
            <w:pPr>
              <w:pStyle w:val="Style_5"/>
              <w:widowControl w:val="0"/>
              <w:ind/>
              <w:jc w:val="center"/>
            </w:pPr>
          </w:p>
          <w:p w14:paraId="CB040000">
            <w:pPr>
              <w:pStyle w:val="Style_5"/>
              <w:widowControl w:val="0"/>
              <w:ind/>
              <w:jc w:val="center"/>
            </w:pPr>
          </w:p>
          <w:p w14:paraId="CC040000">
            <w:pPr>
              <w:pStyle w:val="Style_5"/>
              <w:widowControl w:val="0"/>
              <w:ind/>
              <w:jc w:val="center"/>
            </w:pPr>
            <w:r>
              <w:t>951</w:t>
            </w:r>
          </w:p>
          <w:p w14:paraId="CD04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40000">
            <w:pPr>
              <w:pStyle w:val="Style_5"/>
              <w:widowControl w:val="0"/>
              <w:ind/>
              <w:jc w:val="center"/>
            </w:pPr>
          </w:p>
          <w:p w14:paraId="CF040000">
            <w:pPr>
              <w:pStyle w:val="Style_5"/>
              <w:widowControl w:val="0"/>
              <w:ind/>
              <w:jc w:val="center"/>
            </w:pPr>
          </w:p>
          <w:p w14:paraId="D0040000">
            <w:pPr>
              <w:pStyle w:val="Style_5"/>
              <w:widowControl w:val="0"/>
              <w:ind/>
              <w:jc w:val="center"/>
            </w:pPr>
            <w:r>
              <w:t>1102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40000">
            <w:pPr>
              <w:pStyle w:val="Style_5"/>
              <w:widowControl w:val="0"/>
              <w:ind/>
              <w:jc w:val="center"/>
            </w:pPr>
          </w:p>
          <w:p w14:paraId="D2040000">
            <w:pPr>
              <w:pStyle w:val="Style_5"/>
              <w:widowControl w:val="0"/>
              <w:ind/>
              <w:jc w:val="center"/>
            </w:pPr>
          </w:p>
          <w:p w14:paraId="D3040000">
            <w:pPr>
              <w:pStyle w:val="Style_5"/>
              <w:widowControl w:val="0"/>
              <w:ind/>
              <w:jc w:val="center"/>
            </w:pPr>
            <w:r>
              <w:t>0610021950</w:t>
            </w:r>
          </w:p>
        </w:tc>
        <w:tc>
          <w:tcPr>
            <w:tcW w:type="dxa" w:w="5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40000">
            <w:pPr>
              <w:pStyle w:val="Style_5"/>
              <w:widowControl w:val="0"/>
              <w:ind/>
              <w:jc w:val="center"/>
            </w:pPr>
          </w:p>
          <w:p w14:paraId="D5040000">
            <w:pPr>
              <w:pStyle w:val="Style_5"/>
              <w:widowControl w:val="0"/>
              <w:ind/>
              <w:jc w:val="center"/>
            </w:pPr>
          </w:p>
          <w:p w14:paraId="D6040000">
            <w:pPr>
              <w:pStyle w:val="Style_5"/>
              <w:widowControl w:val="0"/>
              <w:ind/>
              <w:jc w:val="center"/>
            </w:pPr>
            <w:r>
              <w:t>244</w:t>
            </w:r>
          </w:p>
        </w:tc>
        <w:tc>
          <w:tcPr>
            <w:tcW w:type="dxa" w:w="102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D8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D9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166,28</w:t>
            </w:r>
          </w:p>
        </w:tc>
        <w:tc>
          <w:tcPr>
            <w:tcW w:type="dxa" w:w="60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D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37,58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DE040000">
            <w:pPr>
              <w:pStyle w:val="Style_5"/>
              <w:widowControl w:val="0"/>
              <w:ind/>
              <w:jc w:val="center"/>
              <w:rPr>
                <w:b w:val="1"/>
                <w:sz w:val="20"/>
              </w:rPr>
            </w:pPr>
          </w:p>
          <w:p w14:paraId="D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14:paraId="E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8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C04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E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EF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1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2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73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4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5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7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804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A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B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D040000">
            <w:pPr>
              <w:pStyle w:val="Style_5"/>
              <w:widowControl w:val="0"/>
              <w:ind/>
              <w:jc w:val="center"/>
              <w:rPr>
                <w:sz w:val="20"/>
              </w:rPr>
            </w:pPr>
          </w:p>
          <w:p w14:paraId="FE04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</w:tbl>
    <w:p w14:paraId="FF040000">
      <w:pPr>
        <w:pStyle w:val="Style_5"/>
        <w:widowControl w:val="0"/>
        <w:ind/>
        <w:jc w:val="center"/>
        <w:rPr>
          <w:b w:val="1"/>
        </w:rPr>
      </w:pPr>
    </w:p>
    <w:p w14:paraId="00050000">
      <w:pPr>
        <w:pStyle w:val="Style_5"/>
        <w:widowControl w:val="0"/>
        <w:ind/>
        <w:jc w:val="center"/>
        <w:rPr>
          <w:b w:val="1"/>
        </w:rPr>
      </w:pPr>
    </w:p>
    <w:p w14:paraId="01050000">
      <w:pPr>
        <w:pStyle w:val="Style_5"/>
        <w:widowControl w:val="0"/>
        <w:ind/>
        <w:jc w:val="center"/>
        <w:rPr>
          <w:b w:val="1"/>
        </w:rPr>
      </w:pPr>
    </w:p>
    <w:p w14:paraId="02050000">
      <w:pPr>
        <w:pStyle w:val="Style_5"/>
        <w:widowControl w:val="0"/>
        <w:ind/>
        <w:jc w:val="center"/>
        <w:rPr>
          <w:b w:val="1"/>
        </w:rPr>
      </w:pPr>
    </w:p>
    <w:p w14:paraId="03050000">
      <w:pPr>
        <w:pStyle w:val="Style_5"/>
        <w:widowControl w:val="0"/>
        <w:ind/>
        <w:jc w:val="center"/>
        <w:rPr>
          <w:b w:val="1"/>
        </w:rPr>
      </w:pPr>
    </w:p>
    <w:p w14:paraId="04050000">
      <w:pPr>
        <w:pStyle w:val="Style_5"/>
        <w:widowControl w:val="0"/>
        <w:ind/>
        <w:jc w:val="center"/>
        <w:rPr>
          <w:b w:val="1"/>
        </w:rPr>
      </w:pPr>
    </w:p>
    <w:p w14:paraId="05050000">
      <w:pPr>
        <w:pStyle w:val="Style_5"/>
        <w:widowControl w:val="0"/>
        <w:ind/>
        <w:jc w:val="center"/>
        <w:rPr>
          <w:b w:val="1"/>
        </w:rPr>
      </w:pPr>
    </w:p>
    <w:p w14:paraId="06050000">
      <w:pPr>
        <w:pStyle w:val="Style_5"/>
        <w:widowControl w:val="0"/>
        <w:ind/>
        <w:jc w:val="center"/>
        <w:rPr>
          <w:b w:val="1"/>
        </w:rPr>
      </w:pPr>
    </w:p>
    <w:p w14:paraId="07050000">
      <w:pPr>
        <w:pStyle w:val="Style_5"/>
        <w:widowControl w:val="0"/>
        <w:ind/>
        <w:jc w:val="center"/>
        <w:rPr>
          <w:b w:val="1"/>
        </w:rPr>
      </w:pPr>
    </w:p>
    <w:p w14:paraId="08050000">
      <w:pPr>
        <w:pStyle w:val="Style_5"/>
        <w:widowControl w:val="0"/>
        <w:ind/>
        <w:jc w:val="center"/>
        <w:rPr>
          <w:b w:val="1"/>
        </w:rPr>
      </w:pPr>
    </w:p>
    <w:p w14:paraId="09050000">
      <w:pPr>
        <w:pStyle w:val="Style_5"/>
        <w:widowControl w:val="0"/>
        <w:ind/>
        <w:jc w:val="center"/>
        <w:rPr>
          <w:b w:val="1"/>
        </w:rPr>
      </w:pPr>
    </w:p>
    <w:p w14:paraId="0A050000">
      <w:pPr>
        <w:pStyle w:val="Style_5"/>
        <w:widowControl w:val="0"/>
        <w:ind/>
        <w:jc w:val="center"/>
        <w:rPr>
          <w:b w:val="1"/>
        </w:rPr>
      </w:pPr>
    </w:p>
    <w:p w14:paraId="0B050000">
      <w:pPr>
        <w:pStyle w:val="Style_5"/>
        <w:widowControl w:val="0"/>
        <w:ind/>
        <w:jc w:val="center"/>
        <w:rPr>
          <w:b w:val="1"/>
        </w:rPr>
      </w:pPr>
    </w:p>
    <w:p w14:paraId="0C050000">
      <w:pPr>
        <w:pStyle w:val="Style_5"/>
        <w:widowControl w:val="0"/>
        <w:ind/>
        <w:jc w:val="center"/>
        <w:rPr>
          <w:b w:val="1"/>
        </w:rPr>
      </w:pPr>
    </w:p>
    <w:p w14:paraId="0D050000">
      <w:pPr>
        <w:pStyle w:val="Style_5"/>
        <w:widowControl w:val="0"/>
        <w:ind/>
        <w:jc w:val="center"/>
        <w:rPr>
          <w:b w:val="1"/>
        </w:rPr>
      </w:pPr>
    </w:p>
    <w:p w14:paraId="0E050000">
      <w:pPr>
        <w:pStyle w:val="Style_5"/>
        <w:widowControl w:val="0"/>
        <w:ind/>
        <w:jc w:val="center"/>
        <w:rPr>
          <w:b w:val="1"/>
        </w:rPr>
      </w:pPr>
    </w:p>
    <w:p w14:paraId="0F050000">
      <w:pPr>
        <w:pStyle w:val="Style_5"/>
        <w:widowControl w:val="0"/>
        <w:ind/>
        <w:jc w:val="center"/>
        <w:rPr>
          <w:b w:val="1"/>
        </w:rPr>
      </w:pPr>
    </w:p>
    <w:p w14:paraId="10050000">
      <w:pPr>
        <w:pStyle w:val="Style_5"/>
        <w:widowControl w:val="0"/>
        <w:ind/>
        <w:jc w:val="center"/>
      </w:pPr>
    </w:p>
    <w:p w14:paraId="11050000">
      <w:pPr>
        <w:pStyle w:val="Style_5"/>
        <w:widowControl w:val="0"/>
        <w:ind/>
        <w:jc w:val="center"/>
      </w:pPr>
    </w:p>
    <w:p w14:paraId="12050000">
      <w:pPr>
        <w:pStyle w:val="Style_5"/>
        <w:widowControl w:val="0"/>
        <w:ind/>
        <w:jc w:val="right"/>
      </w:pPr>
    </w:p>
    <w:p w14:paraId="13050000">
      <w:pPr>
        <w:pStyle w:val="Style_5"/>
        <w:widowControl w:val="0"/>
        <w:ind/>
        <w:jc w:val="right"/>
      </w:pPr>
      <w:r>
        <w:t>Таблица 4</w:t>
      </w:r>
    </w:p>
    <w:p w14:paraId="14050000">
      <w:pPr>
        <w:pStyle w:val="Style_5"/>
        <w:widowControl w:val="0"/>
        <w:ind/>
        <w:jc w:val="center"/>
      </w:pPr>
      <w:r>
        <w:rPr>
          <w:b w:val="1"/>
        </w:rPr>
        <w:t>РАСХОДЫ НА РЕАЛИЗАЦИЮ МУНИЦИПАЛЬНОЙ ПРОГРАММЫ</w:t>
      </w:r>
    </w:p>
    <w:p w14:paraId="15050000">
      <w:pPr>
        <w:pStyle w:val="Style_5"/>
        <w:widowControl w:val="0"/>
        <w:ind/>
        <w:jc w:val="right"/>
        <w:rPr>
          <w:sz w:val="20"/>
          <w:highlight w:val="yellow"/>
        </w:rPr>
      </w:pPr>
    </w:p>
    <w:tbl>
      <w:tblPr>
        <w:tblStyle w:val="Style_6"/>
        <w:tblInd w:type="dxa" w:w="-429"/>
        <w:tblLayout w:type="fixed"/>
        <w:tblCellMar>
          <w:left w:type="dxa" w:w="10"/>
          <w:right w:type="dxa" w:w="10"/>
        </w:tblCellMar>
      </w:tblPr>
      <w:tblGrid>
        <w:gridCol w:w="2269"/>
        <w:gridCol w:w="1530"/>
        <w:gridCol w:w="1140"/>
        <w:gridCol w:w="790"/>
        <w:gridCol w:w="750"/>
        <w:gridCol w:w="795"/>
        <w:gridCol w:w="810"/>
        <w:gridCol w:w="1050"/>
        <w:gridCol w:w="795"/>
        <w:gridCol w:w="810"/>
        <w:gridCol w:w="870"/>
        <w:gridCol w:w="825"/>
        <w:gridCol w:w="855"/>
        <w:gridCol w:w="876"/>
        <w:gridCol w:w="834"/>
      </w:tblGrid>
      <w:tr>
        <w:trPr>
          <w:trHeight w:hRule="atLeast" w:val="300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ind/>
              <w:jc w:val="center"/>
            </w:pPr>
            <w:r>
              <w:t xml:space="preserve">Наименование </w:t>
            </w:r>
            <w:r>
              <w:br/>
            </w:r>
            <w:r>
              <w:t>муници</w:t>
            </w:r>
          </w:p>
          <w:p w14:paraId="17050000">
            <w:pPr>
              <w:pStyle w:val="Style_2"/>
              <w:ind/>
              <w:jc w:val="center"/>
            </w:pPr>
            <w:r>
              <w:t>пальной</w:t>
            </w:r>
          </w:p>
          <w:p w14:paraId="18050000">
            <w:pPr>
              <w:pStyle w:val="Style_2"/>
              <w:ind/>
              <w:jc w:val="center"/>
            </w:pPr>
            <w:r>
              <w:t>программы, подпрограммы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5"/>
              <w:ind/>
              <w:jc w:val="center"/>
            </w:pPr>
            <w:r>
              <w:t>Источники</w:t>
            </w:r>
          </w:p>
          <w:p w14:paraId="1A050000">
            <w:pPr>
              <w:pStyle w:val="Style_5"/>
              <w:ind/>
              <w:jc w:val="center"/>
            </w:pPr>
            <w:r>
              <w:t>финанси</w:t>
            </w:r>
          </w:p>
          <w:p w14:paraId="1B050000">
            <w:pPr>
              <w:pStyle w:val="Style_5"/>
              <w:ind/>
              <w:jc w:val="center"/>
            </w:pPr>
            <w:r>
              <w:t>рования</w:t>
            </w:r>
          </w:p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5"/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1D050000">
            <w:pPr>
              <w:pStyle w:val="Style_5"/>
              <w:ind/>
              <w:jc w:val="center"/>
            </w:pPr>
          </w:p>
        </w:tc>
        <w:tc>
          <w:tcPr>
            <w:tcW w:type="dxa" w:w="1006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5"/>
              <w:widowControl w:val="0"/>
              <w:ind/>
              <w:jc w:val="center"/>
            </w:pPr>
            <w:r>
              <w:t>в том числе по годам реализации</w:t>
            </w:r>
          </w:p>
          <w:p w14:paraId="1F050000">
            <w:pPr>
              <w:pStyle w:val="Style_5"/>
              <w:widowControl w:val="0"/>
              <w:ind/>
              <w:jc w:val="center"/>
            </w:pPr>
            <w:r>
              <w:t>муниципальной программы,</w:t>
            </w:r>
          </w:p>
        </w:tc>
      </w:tr>
      <w:tr>
        <w:trPr>
          <w:trHeight w:hRule="atLeast" w:val="1222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5"/>
              <w:widowControl w:val="0"/>
              <w:ind w:firstLine="0" w:left="-75" w:right="-75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  <w:p w14:paraId="21050000">
            <w:pPr>
              <w:pStyle w:val="Style_5"/>
              <w:widowControl w:val="0"/>
              <w:ind w:firstLine="0" w:left="-75" w:right="-7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год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5"/>
              <w:widowControl w:val="0"/>
              <w:ind w:firstLine="0" w:left="-75" w:right="-75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  <w:p w14:paraId="23050000">
            <w:pPr>
              <w:pStyle w:val="Style_5"/>
              <w:widowControl w:val="0"/>
              <w:ind w:firstLine="0" w:left="-75" w:right="-7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5"/>
              <w:widowControl w:val="0"/>
              <w:ind w:firstLine="0" w:left="-75" w:right="-75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14:paraId="25050000">
            <w:pPr>
              <w:pStyle w:val="Style_5"/>
              <w:widowControl w:val="0"/>
              <w:ind w:firstLine="0" w:left="-75" w:right="-7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5"/>
              <w:widowControl w:val="0"/>
              <w:ind w:right="-75"/>
              <w:jc w:val="center"/>
              <w:rPr>
                <w:sz w:val="22"/>
              </w:rPr>
            </w:pPr>
            <w:r>
              <w:rPr>
                <w:sz w:val="22"/>
              </w:rPr>
              <w:t>2022   год</w:t>
            </w:r>
          </w:p>
        </w:tc>
        <w:tc>
          <w:tcPr>
            <w:tcW w:type="dxa" w:w="105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5"/>
              <w:widowControl w:val="0"/>
              <w:ind w:firstLine="0" w:left="-75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2023 год</w:t>
            </w:r>
          </w:p>
        </w:tc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5"/>
              <w:widowControl w:val="0"/>
              <w:ind w:firstLine="0" w:left="-57" w:right="113"/>
              <w:jc w:val="center"/>
              <w:rPr>
                <w:sz w:val="22"/>
              </w:rPr>
            </w:pPr>
            <w:r>
              <w:rPr>
                <w:sz w:val="22"/>
              </w:rPr>
              <w:t>2024    год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14:paraId="2A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год</w:t>
            </w:r>
          </w:p>
        </w:tc>
        <w:tc>
          <w:tcPr>
            <w:tcW w:type="dxa" w:w="870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14:paraId="2C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2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  <w:p w14:paraId="2E050000">
            <w:pPr>
              <w:pStyle w:val="Style_5"/>
              <w:widowControl w:val="0"/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14:paraId="30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76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14:paraId="32050000">
            <w:pPr>
              <w:pStyle w:val="Style_5"/>
              <w:widowControl w:val="0"/>
              <w:ind w:firstLine="0"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5"/>
              <w:widowControl w:val="0"/>
              <w:ind w:right="113"/>
              <w:jc w:val="center"/>
              <w:rPr>
                <w:sz w:val="22"/>
              </w:rPr>
            </w:pPr>
            <w:r>
              <w:rPr>
                <w:sz w:val="22"/>
              </w:rPr>
              <w:t>2030 год</w:t>
            </w:r>
          </w:p>
        </w:tc>
      </w:tr>
    </w:tbl>
    <w:p w14:paraId="34050000">
      <w:pPr>
        <w:pStyle w:val="Style_5"/>
        <w:widowControl w:val="0"/>
        <w:ind/>
        <w:jc w:val="right"/>
        <w:rPr>
          <w:sz w:val="4"/>
        </w:rPr>
      </w:pPr>
    </w:p>
    <w:tbl>
      <w:tblPr>
        <w:tblStyle w:val="Style_6"/>
        <w:tblInd w:type="dxa" w:w="-474"/>
        <w:tblLayout w:type="fixed"/>
        <w:tblCellMar>
          <w:left w:type="dxa" w:w="10"/>
          <w:right w:type="dxa" w:w="10"/>
        </w:tblCellMar>
      </w:tblPr>
      <w:tblGrid>
        <w:gridCol w:w="2314"/>
        <w:gridCol w:w="1545"/>
        <w:gridCol w:w="1140"/>
        <w:gridCol w:w="780"/>
        <w:gridCol w:w="735"/>
        <w:gridCol w:w="795"/>
        <w:gridCol w:w="825"/>
        <w:gridCol w:w="1080"/>
        <w:gridCol w:w="795"/>
        <w:gridCol w:w="825"/>
        <w:gridCol w:w="855"/>
        <w:gridCol w:w="855"/>
        <w:gridCol w:w="855"/>
        <w:gridCol w:w="825"/>
        <w:gridCol w:w="820"/>
      </w:tblGrid>
      <w:tr>
        <w:trPr>
          <w:trHeight w:hRule="atLeast" w:val="315"/>
          <w:tblHeader/>
        </w:trPr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5"/>
              <w:ind/>
              <w:jc w:val="center"/>
            </w:pPr>
            <w:r>
              <w:t>1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5"/>
              <w:ind/>
              <w:jc w:val="center"/>
            </w:pPr>
            <w:r>
              <w:t>2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5"/>
              <w:ind/>
              <w:jc w:val="center"/>
            </w:pPr>
            <w:r>
              <w:t>3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5"/>
              <w:ind/>
              <w:jc w:val="center"/>
            </w:pPr>
            <w:r>
              <w:t>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5"/>
              <w:ind/>
              <w:jc w:val="center"/>
            </w:pPr>
            <w:r>
              <w:t>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5"/>
              <w:ind/>
              <w:jc w:val="center"/>
            </w:pPr>
            <w:r>
              <w:t>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5"/>
              <w:ind/>
              <w:jc w:val="center"/>
            </w:pPr>
            <w:r>
              <w:t>7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5"/>
              <w:ind/>
              <w:jc w:val="center"/>
            </w:pPr>
            <w: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5"/>
              <w:ind/>
              <w:jc w:val="center"/>
            </w:pPr>
            <w:r>
              <w:t>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5"/>
              <w:ind/>
              <w:jc w:val="center"/>
            </w:pPr>
            <w:r>
              <w:t>10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5"/>
              <w:ind/>
              <w:jc w:val="center"/>
            </w:pPr>
            <w:r>
              <w:t>11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5"/>
              <w:ind/>
              <w:jc w:val="center"/>
            </w:pPr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5"/>
              <w:ind/>
              <w:jc w:val="center"/>
            </w:pPr>
            <w:r>
              <w:t>13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5"/>
              <w:ind/>
              <w:jc w:val="center"/>
            </w:pPr>
            <w:r>
              <w:t>14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5"/>
              <w:ind/>
              <w:jc w:val="center"/>
            </w:pPr>
            <w:r>
              <w:t>15</w:t>
            </w:r>
          </w:p>
        </w:tc>
      </w:tr>
      <w:tr>
        <w:trPr>
          <w:trHeight w:hRule="atLeast" w:val="315"/>
        </w:trPr>
        <w:tc>
          <w:tcPr>
            <w:tcW w:type="dxa" w:w="23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5"/>
              <w:ind/>
              <w:jc w:val="center"/>
            </w:pPr>
            <w:r>
              <w:t>Муниципальная программа</w:t>
            </w:r>
          </w:p>
          <w:p w14:paraId="45050000">
            <w:pPr>
              <w:pStyle w:val="Style_5"/>
              <w:widowControl w:val="0"/>
              <w:ind/>
              <w:jc w:val="center"/>
            </w:pPr>
            <w:r>
              <w:t>«Развитие  физической культуры и  спорта</w:t>
            </w:r>
          </w:p>
          <w:p w14:paraId="46050000">
            <w:pPr>
              <w:pStyle w:val="Style_5"/>
              <w:widowControl w:val="0"/>
              <w:ind/>
              <w:jc w:val="center"/>
            </w:pPr>
            <w:r>
              <w:t xml:space="preserve"> в   Покровском сельском поселении»</w:t>
            </w:r>
          </w:p>
          <w:p w14:paraId="47050000">
            <w:pPr>
              <w:pStyle w:val="Style_5"/>
              <w:widowControl w:val="0"/>
              <w:ind/>
              <w:jc w:val="center"/>
            </w:pPr>
          </w:p>
          <w:p w14:paraId="48050000">
            <w:pPr>
              <w:pStyle w:val="Style_5"/>
              <w:widowControl w:val="0"/>
              <w:ind/>
              <w:jc w:val="center"/>
            </w:pPr>
          </w:p>
          <w:p w14:paraId="49050000">
            <w:pPr>
              <w:pStyle w:val="Style_5"/>
              <w:widowControl w:val="0"/>
              <w:ind/>
              <w:jc w:val="center"/>
            </w:pPr>
          </w:p>
          <w:p w14:paraId="4A050000">
            <w:pPr>
              <w:pStyle w:val="Style_5"/>
              <w:widowControl w:val="0"/>
              <w:ind/>
              <w:jc w:val="center"/>
            </w:pPr>
          </w:p>
          <w:p w14:paraId="4B050000">
            <w:pPr>
              <w:pStyle w:val="Style_5"/>
              <w:widowControl w:val="0"/>
              <w:ind/>
              <w:jc w:val="center"/>
            </w:pPr>
          </w:p>
          <w:p w14:paraId="4C050000">
            <w:pPr>
              <w:pStyle w:val="Style_5"/>
              <w:widowControl w:val="0"/>
              <w:ind/>
              <w:jc w:val="center"/>
            </w:pPr>
          </w:p>
          <w:p w14:paraId="4D050000">
            <w:pPr>
              <w:pStyle w:val="Style_5"/>
              <w:widowControl w:val="0"/>
              <w:ind/>
              <w:jc w:val="center"/>
            </w:pPr>
          </w:p>
          <w:p w14:paraId="4E050000">
            <w:pPr>
              <w:pStyle w:val="Style_5"/>
              <w:widowControl w:val="0"/>
              <w:ind/>
              <w:jc w:val="center"/>
            </w:pPr>
          </w:p>
          <w:p w14:paraId="4F050000">
            <w:pPr>
              <w:pStyle w:val="Style_5"/>
              <w:widowControl w:val="0"/>
              <w:ind/>
              <w:jc w:val="center"/>
            </w:pPr>
          </w:p>
          <w:p w14:paraId="50050000">
            <w:pPr>
              <w:pStyle w:val="Style_5"/>
              <w:widowControl w:val="0"/>
              <w:ind/>
              <w:jc w:val="center"/>
            </w:pPr>
          </w:p>
          <w:p w14:paraId="51050000">
            <w:pPr>
              <w:pStyle w:val="Style_5"/>
              <w:widowControl w:val="0"/>
              <w:ind/>
              <w:jc w:val="center"/>
            </w:pPr>
          </w:p>
          <w:p w14:paraId="52050000">
            <w:pPr>
              <w:pStyle w:val="Style_5"/>
              <w:widowControl w:val="0"/>
              <w:ind/>
              <w:jc w:val="center"/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5"/>
            </w:pPr>
            <w:r>
              <w:t>Всего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1 657,5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5"/>
              <w:ind/>
              <w:jc w:val="center"/>
            </w:pPr>
            <w:r>
              <w:t>120,0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5"/>
              <w:ind/>
              <w:jc w:val="center"/>
            </w:pPr>
            <w:r>
              <w:t>24,6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5"/>
              <w:ind/>
              <w:jc w:val="center"/>
            </w:pPr>
            <w:r>
              <w:t>125,1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5"/>
              <w:ind/>
              <w:jc w:val="center"/>
            </w:pPr>
            <w:r>
              <w:t>113,1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5"/>
              <w:ind/>
              <w:jc w:val="center"/>
            </w:pPr>
            <w:r>
              <w:t>64,0</w:t>
            </w:r>
          </w:p>
          <w:p w14:paraId="5A050000">
            <w:pPr>
              <w:pStyle w:val="Style_5"/>
              <w:ind/>
              <w:jc w:val="center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5"/>
              <w:ind/>
              <w:jc w:val="center"/>
            </w:pPr>
            <w:r>
              <w:t>190,0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5"/>
              <w:ind/>
              <w:jc w:val="center"/>
            </w:pPr>
            <w:r>
              <w:t>100,0</w:t>
            </w:r>
          </w:p>
        </w:tc>
      </w:tr>
      <w:tr>
        <w:trPr>
          <w:trHeight w:hRule="atLeast" w:val="483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5"/>
            </w:pPr>
            <w:r>
              <w:t>Бюджет поселения, &lt;2&gt;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1 657,5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5"/>
              <w:ind/>
              <w:jc w:val="center"/>
            </w:pPr>
            <w:r>
              <w:t>120,0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5"/>
              <w:ind/>
              <w:jc w:val="center"/>
            </w:pPr>
            <w:r>
              <w:t>24,6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5"/>
              <w:ind/>
              <w:jc w:val="center"/>
            </w:pPr>
            <w:r>
              <w:t>125,1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5"/>
              <w:ind/>
              <w:jc w:val="center"/>
            </w:pPr>
            <w:r>
              <w:t>113,1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5"/>
              <w:ind/>
              <w:jc w:val="center"/>
            </w:pPr>
            <w:r>
              <w:t>64,0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5"/>
              <w:ind/>
              <w:jc w:val="center"/>
            </w:pPr>
            <w:r>
              <w:t>190,0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5"/>
              <w:ind/>
              <w:jc w:val="center"/>
            </w:pPr>
            <w:r>
              <w:t>100,0</w:t>
            </w:r>
          </w:p>
        </w:tc>
      </w:tr>
      <w:tr>
        <w:trPr>
          <w:trHeight w:hRule="atLeast" w:val="34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5"/>
            </w:pPr>
            <w:r>
              <w:t>безвозмездные поступления в  бюджет поселения, &lt;2&gt;, &lt;3&gt;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5"/>
              <w:rPr>
                <w:i w:val="1"/>
              </w:rPr>
            </w:pPr>
            <w:r>
              <w:rPr>
                <w:i w:val="1"/>
              </w:rPr>
              <w:t>в том числе за счет средств: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5"/>
            </w:pPr>
            <w:r>
              <w:t xml:space="preserve">- </w:t>
            </w:r>
            <w:r>
              <w:t>областного бюджета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5"/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5"/>
            </w:pPr>
            <w:r>
              <w:t xml:space="preserve"> -федерального бюджета,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5"/>
            </w:pPr>
            <w:r>
              <w:t xml:space="preserve"> -бюджета района &lt;3&gt;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5"/>
            </w:pPr>
            <w:r>
              <w:t>внебюджетные источники &lt;3&gt;</w:t>
            </w:r>
          </w:p>
          <w:p w14:paraId="B7050000">
            <w:pPr>
              <w:pStyle w:val="Style_5"/>
            </w:pPr>
          </w:p>
          <w:p w14:paraId="B8050000">
            <w:pPr>
              <w:pStyle w:val="Style_5"/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5"/>
              <w:ind/>
              <w:jc w:val="center"/>
            </w:pPr>
            <w:r>
              <w:t>Подпрограмма</w:t>
            </w:r>
          </w:p>
          <w:p w14:paraId="C7050000">
            <w:pPr>
              <w:pStyle w:val="Style_2"/>
              <w:ind/>
              <w:jc w:val="center"/>
            </w:pPr>
            <w:r>
              <w:t>«Физическая культура и массовый спорт»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5"/>
            </w:pPr>
            <w:r>
              <w:t>Всего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1 657,5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5"/>
              <w:ind/>
              <w:jc w:val="center"/>
            </w:pPr>
            <w:r>
              <w:t>120,0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5"/>
              <w:ind/>
              <w:jc w:val="center"/>
            </w:pPr>
            <w:r>
              <w:t>24,6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5"/>
              <w:ind/>
              <w:jc w:val="center"/>
            </w:pPr>
            <w:r>
              <w:t>125,1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5"/>
              <w:ind/>
              <w:jc w:val="center"/>
            </w:pPr>
            <w:r>
              <w:t>113,1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5"/>
              <w:ind/>
              <w:jc w:val="center"/>
            </w:pPr>
            <w:r>
              <w:t>64,0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5"/>
              <w:ind/>
              <w:jc w:val="center"/>
            </w:pPr>
            <w:r>
              <w:t>190,0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5"/>
              <w:ind/>
              <w:jc w:val="center"/>
            </w:pPr>
            <w:r>
              <w:t>100,0</w:t>
            </w: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5"/>
            </w:pPr>
            <w:r>
              <w:t xml:space="preserve"> бюджет поселения, &lt;2&gt;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1 657,5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5"/>
              <w:ind/>
              <w:jc w:val="center"/>
            </w:pPr>
            <w:r>
              <w:t>120,0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5"/>
              <w:ind/>
              <w:jc w:val="center"/>
            </w:pPr>
            <w:r>
              <w:t>24,6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5"/>
              <w:ind/>
              <w:jc w:val="center"/>
            </w:pPr>
            <w:r>
              <w:t>125,1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5"/>
              <w:ind/>
              <w:jc w:val="center"/>
            </w:pPr>
            <w:r>
              <w:t>113,1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5"/>
              <w:ind/>
              <w:jc w:val="center"/>
            </w:pPr>
            <w:r>
              <w:t>64,0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5"/>
              <w:ind/>
              <w:jc w:val="center"/>
            </w:pPr>
            <w:r>
              <w:t>190,0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5"/>
              <w:ind/>
              <w:jc w:val="center"/>
            </w:pPr>
            <w:r>
              <w:t>251,0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5"/>
              <w:ind/>
              <w:jc w:val="center"/>
            </w:pPr>
            <w:r>
              <w:t>100,0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5"/>
              <w:ind/>
              <w:jc w:val="center"/>
            </w:pPr>
            <w:r>
              <w:t>100,0</w:t>
            </w:r>
          </w:p>
        </w:tc>
      </w:tr>
      <w:tr>
        <w:trPr>
          <w:trHeight w:hRule="atLeast" w:val="330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5"/>
            </w:pPr>
            <w:r>
              <w:t xml:space="preserve">безвозмездные </w:t>
            </w:r>
            <w:r>
              <w:t>поступления в бюджет поселения, &lt;2&gt;, &lt;3&gt;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5"/>
              <w:rPr>
                <w:i w:val="1"/>
              </w:rPr>
            </w:pPr>
            <w:r>
              <w:rPr>
                <w:i w:val="1"/>
              </w:rPr>
              <w:t>в том числе за счет средств: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5"/>
            </w:pPr>
            <w:r>
              <w:t>- областного бюджета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5"/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5"/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5"/>
            </w:pPr>
            <w:r>
              <w:t xml:space="preserve"> - федерального бюджета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5"/>
            </w:pPr>
            <w:r>
              <w:t xml:space="preserve"> бюджета района &lt;3&gt;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5"/>
            </w:pPr>
          </w:p>
        </w:tc>
      </w:tr>
      <w:tr>
        <w:trPr>
          <w:trHeight w:hRule="atLeast" w:val="315"/>
        </w:trPr>
        <w:tc>
          <w:tcPr>
            <w:tcW w:type="dxa" w:w="23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5"/>
            </w:pPr>
            <w:r>
              <w:t>внебюджетные источники &lt;3&gt;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5"/>
            </w:pPr>
            <w:r>
              <w:t> 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5"/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5"/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5"/>
            </w:pPr>
            <w:r>
              <w:t> 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5"/>
            </w:pPr>
            <w:r>
              <w:t> 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5"/>
            </w:pPr>
            <w:r>
              <w:t> 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5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5"/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5"/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5"/>
            </w:pPr>
          </w:p>
        </w:tc>
      </w:tr>
    </w:tbl>
    <w:p w14:paraId="38060000">
      <w:pPr>
        <w:pStyle w:val="Style_5"/>
        <w:widowControl w:val="0"/>
        <w:ind/>
        <w:jc w:val="both"/>
      </w:pPr>
    </w:p>
    <w:p w14:paraId="39060000">
      <w:pPr>
        <w:pStyle w:val="Style_5"/>
        <w:widowControl w:val="0"/>
        <w:ind/>
        <w:jc w:val="both"/>
      </w:pPr>
    </w:p>
    <w:p w14:paraId="3A060000">
      <w:pPr>
        <w:pStyle w:val="Style_5"/>
        <w:widowControl w:val="0"/>
        <w:ind/>
        <w:jc w:val="both"/>
      </w:pPr>
    </w:p>
    <w:p w14:paraId="3B060000">
      <w:pPr>
        <w:pStyle w:val="Style_5"/>
        <w:widowControl w:val="0"/>
        <w:ind/>
        <w:jc w:val="both"/>
      </w:pPr>
    </w:p>
    <w:p w14:paraId="3C060000">
      <w:pPr>
        <w:pStyle w:val="Style_5"/>
        <w:widowControl w:val="0"/>
        <w:ind/>
        <w:jc w:val="both"/>
      </w:pPr>
    </w:p>
    <w:p w14:paraId="3D060000">
      <w:pPr>
        <w:pStyle w:val="Style_5"/>
        <w:widowControl w:val="0"/>
        <w:ind/>
        <w:jc w:val="both"/>
      </w:pPr>
    </w:p>
    <w:p w14:paraId="3E060000">
      <w:pPr>
        <w:pStyle w:val="Style_5"/>
        <w:widowControl w:val="0"/>
        <w:ind/>
        <w:jc w:val="both"/>
      </w:pPr>
    </w:p>
    <w:p w14:paraId="3F060000">
      <w:pPr>
        <w:pStyle w:val="Style_5"/>
        <w:widowControl w:val="0"/>
        <w:ind/>
        <w:jc w:val="both"/>
      </w:pPr>
    </w:p>
    <w:p w14:paraId="40060000">
      <w:pPr>
        <w:pStyle w:val="Style_2"/>
        <w:ind/>
        <w:jc w:val="right"/>
      </w:pPr>
    </w:p>
    <w:p w14:paraId="41060000">
      <w:pPr>
        <w:pStyle w:val="Style_2"/>
        <w:ind/>
        <w:jc w:val="right"/>
      </w:pPr>
    </w:p>
    <w:p w14:paraId="42060000">
      <w:pPr>
        <w:pStyle w:val="Style_2"/>
        <w:ind/>
        <w:jc w:val="right"/>
      </w:pPr>
    </w:p>
    <w:p w14:paraId="43060000">
      <w:pPr>
        <w:pStyle w:val="Style_2"/>
        <w:ind/>
        <w:jc w:val="right"/>
      </w:pPr>
    </w:p>
    <w:p w14:paraId="44060000">
      <w:pPr>
        <w:pStyle w:val="Style_2"/>
        <w:ind/>
        <w:jc w:val="right"/>
      </w:pPr>
      <w:r>
        <w:t>Приложение 2</w:t>
      </w:r>
    </w:p>
    <w:p w14:paraId="45060000">
      <w:pPr>
        <w:pStyle w:val="Style_2"/>
        <w:ind/>
        <w:jc w:val="right"/>
      </w:pPr>
      <w:r>
        <w:t>к постановлению Администрации</w:t>
      </w:r>
    </w:p>
    <w:p w14:paraId="46060000">
      <w:pPr>
        <w:pStyle w:val="Style_2"/>
        <w:ind/>
        <w:jc w:val="right"/>
      </w:pPr>
      <w:r>
        <w:t xml:space="preserve">Покровского сельского </w:t>
      </w:r>
      <w:r>
        <w:t>поселения</w:t>
      </w:r>
    </w:p>
    <w:p w14:paraId="47060000">
      <w:pPr>
        <w:pStyle w:val="Style_2"/>
        <w:ind/>
        <w:jc w:val="right"/>
      </w:pPr>
      <w:r>
        <w:t>от __________ № ____</w:t>
      </w:r>
    </w:p>
    <w:p w14:paraId="48060000">
      <w:pPr>
        <w:pStyle w:val="Style_2"/>
        <w:ind/>
        <w:jc w:val="center"/>
      </w:pPr>
      <w:r>
        <w:rPr>
          <w:sz w:val="28"/>
        </w:rPr>
        <w:t>ПЕРЕЧЕНЬ</w:t>
      </w:r>
    </w:p>
    <w:p w14:paraId="49060000">
      <w:pPr>
        <w:pStyle w:val="Style_5"/>
        <w:ind/>
        <w:jc w:val="center"/>
      </w:pPr>
      <w:r>
        <w:rPr>
          <w:sz w:val="28"/>
        </w:rPr>
        <w:t>постановлений Администрации Покровского сельского поселения,</w:t>
      </w:r>
    </w:p>
    <w:p w14:paraId="4A060000">
      <w:pPr>
        <w:pStyle w:val="Style_5"/>
        <w:ind/>
        <w:jc w:val="center"/>
      </w:pPr>
      <w:r>
        <w:rPr>
          <w:sz w:val="28"/>
        </w:rPr>
        <w:t>признанных утратившими силу</w:t>
      </w:r>
    </w:p>
    <w:p w14:paraId="4B060000">
      <w:pPr>
        <w:pStyle w:val="Style_5"/>
        <w:ind/>
        <w:jc w:val="center"/>
        <w:rPr>
          <w:sz w:val="28"/>
        </w:rPr>
      </w:pPr>
    </w:p>
    <w:p w14:paraId="4C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z w:val="28"/>
        </w:rPr>
        <w:t xml:space="preserve">1. Постановление Администрации Покровского сельского поселения от </w:t>
      </w:r>
      <w:r>
        <w:rPr>
          <w:spacing w:val="6"/>
          <w:sz w:val="28"/>
        </w:rPr>
        <w:t>14.10.2013 №81</w:t>
      </w:r>
      <w:r>
        <w:rPr>
          <w:sz w:val="28"/>
        </w:rPr>
        <w:t xml:space="preserve"> «Об утверждении  муниципальной  программы  </w:t>
      </w:r>
      <w:r>
        <w:rPr>
          <w:sz w:val="28"/>
        </w:rPr>
        <w:t xml:space="preserve">Покровского  сельского   поселения   </w:t>
      </w:r>
      <w:r>
        <w:rPr>
          <w:spacing w:val="6"/>
          <w:sz w:val="28"/>
        </w:rPr>
        <w:t>«Развитие физической культуры и спорта в Покровском сельском поселении»</w:t>
      </w:r>
    </w:p>
    <w:p w14:paraId="4D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z w:val="28"/>
        </w:rPr>
        <w:t>2.Постановление Администрации Покровского сельского поселения от 30.12</w:t>
      </w:r>
      <w:r>
        <w:rPr>
          <w:spacing w:val="6"/>
          <w:sz w:val="28"/>
        </w:rPr>
        <w:t>.2014 №84</w:t>
      </w:r>
      <w:r>
        <w:rPr>
          <w:sz w:val="28"/>
        </w:rPr>
        <w:t xml:space="preserve"> «О внесении изменений в муниципальную программу Покровского сельско</w:t>
      </w:r>
      <w:r>
        <w:rPr>
          <w:sz w:val="28"/>
        </w:rPr>
        <w:t>го поселения</w:t>
      </w:r>
      <w:r>
        <w:rPr>
          <w:b w:val="1"/>
          <w:sz w:val="28"/>
        </w:rPr>
        <w:t xml:space="preserve"> </w:t>
      </w:r>
      <w:r>
        <w:rPr>
          <w:spacing w:val="6"/>
          <w:sz w:val="28"/>
        </w:rPr>
        <w:t>«Развитие физической культуры и спорта в Покровском сельском поселении»</w:t>
      </w:r>
      <w:r>
        <w:rPr>
          <w:b w:val="1"/>
          <w:spacing w:val="6"/>
          <w:sz w:val="28"/>
        </w:rPr>
        <w:t xml:space="preserve"> </w:t>
      </w:r>
      <w:r>
        <w:rPr>
          <w:sz w:val="28"/>
        </w:rPr>
        <w:t xml:space="preserve"> </w:t>
      </w:r>
    </w:p>
    <w:p w14:paraId="4E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z w:val="28"/>
        </w:rPr>
        <w:t>3.Постановление Администрации Покровского сельского поселения от 28.12</w:t>
      </w:r>
      <w:r>
        <w:rPr>
          <w:spacing w:val="6"/>
          <w:sz w:val="28"/>
        </w:rPr>
        <w:t>.2015 №112</w:t>
      </w:r>
      <w:r>
        <w:rPr>
          <w:sz w:val="28"/>
        </w:rPr>
        <w:t xml:space="preserve"> «О внесении изменений в муниципальную программу Покровского сельского поселения</w:t>
      </w:r>
      <w:r>
        <w:rPr>
          <w:b w:val="1"/>
          <w:sz w:val="28"/>
        </w:rPr>
        <w:t xml:space="preserve"> </w:t>
      </w:r>
      <w:r>
        <w:rPr>
          <w:spacing w:val="6"/>
          <w:sz w:val="28"/>
        </w:rPr>
        <w:t>«Развити</w:t>
      </w:r>
      <w:r>
        <w:rPr>
          <w:spacing w:val="6"/>
          <w:sz w:val="28"/>
        </w:rPr>
        <w:t>е физической культуры и спорта в Покровском сельском поселении»</w:t>
      </w:r>
      <w:r>
        <w:rPr>
          <w:b w:val="1"/>
          <w:spacing w:val="6"/>
          <w:sz w:val="28"/>
        </w:rPr>
        <w:t xml:space="preserve"> </w:t>
      </w:r>
      <w:r>
        <w:rPr>
          <w:sz w:val="28"/>
        </w:rPr>
        <w:t xml:space="preserve"> </w:t>
      </w:r>
    </w:p>
    <w:p w14:paraId="4F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z w:val="28"/>
        </w:rPr>
        <w:t>4. Постановление Администрации Покровского сельского поселения от 23.01</w:t>
      </w:r>
      <w:r>
        <w:rPr>
          <w:spacing w:val="6"/>
          <w:sz w:val="28"/>
        </w:rPr>
        <w:t>.2017 №3</w:t>
      </w:r>
      <w:r>
        <w:rPr>
          <w:sz w:val="28"/>
        </w:rPr>
        <w:t xml:space="preserve"> </w:t>
      </w:r>
      <w:r>
        <w:rPr>
          <w:spacing w:val="6"/>
          <w:sz w:val="28"/>
        </w:rPr>
        <w:t>«О внесении изменений в муниципальную программу Покровского сельского поселения</w:t>
      </w:r>
      <w:r>
        <w:rPr>
          <w:b w:val="1"/>
          <w:spacing w:val="6"/>
          <w:sz w:val="28"/>
        </w:rPr>
        <w:t xml:space="preserve"> </w:t>
      </w:r>
      <w:r>
        <w:rPr>
          <w:spacing w:val="6"/>
          <w:sz w:val="28"/>
        </w:rPr>
        <w:t xml:space="preserve">«Развитие физической культуры </w:t>
      </w:r>
      <w:r>
        <w:rPr>
          <w:spacing w:val="6"/>
          <w:sz w:val="28"/>
        </w:rPr>
        <w:t>и спорта в Покровском сельском поселении»</w:t>
      </w:r>
      <w:r>
        <w:rPr>
          <w:b w:val="1"/>
          <w:spacing w:val="6"/>
          <w:sz w:val="28"/>
        </w:rPr>
        <w:t xml:space="preserve"> </w:t>
      </w:r>
      <w:r>
        <w:rPr>
          <w:spacing w:val="6"/>
          <w:sz w:val="28"/>
        </w:rPr>
        <w:t xml:space="preserve"> </w:t>
      </w:r>
    </w:p>
    <w:p w14:paraId="50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z w:val="28"/>
        </w:rPr>
        <w:t>5. Постановление Администрации Покровского сельского поселения от 19.10</w:t>
      </w:r>
      <w:r>
        <w:rPr>
          <w:spacing w:val="6"/>
          <w:sz w:val="28"/>
        </w:rPr>
        <w:t>.2017 №71 «О внесении изменений в муниципальную программу Покровского сельского поселения</w:t>
      </w:r>
      <w:r>
        <w:rPr>
          <w:b w:val="1"/>
          <w:spacing w:val="6"/>
          <w:sz w:val="28"/>
        </w:rPr>
        <w:t xml:space="preserve"> </w:t>
      </w:r>
      <w:r>
        <w:rPr>
          <w:spacing w:val="6"/>
          <w:sz w:val="28"/>
        </w:rPr>
        <w:t>«Развитие физической культуры и спорта в Покровском</w:t>
      </w:r>
      <w:r>
        <w:rPr>
          <w:spacing w:val="6"/>
          <w:sz w:val="28"/>
        </w:rPr>
        <w:t xml:space="preserve"> сельском поселении»</w:t>
      </w:r>
    </w:p>
    <w:p w14:paraId="51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pacing w:val="6"/>
          <w:sz w:val="28"/>
        </w:rPr>
        <w:t>6. Постановление Администрации Покровского сельского поселения от 14.12.2017 №85 «О внесении изменений в муниципальную программу Покровского сельского поселения</w:t>
      </w:r>
      <w:r>
        <w:rPr>
          <w:b w:val="1"/>
          <w:spacing w:val="6"/>
          <w:sz w:val="28"/>
        </w:rPr>
        <w:t xml:space="preserve"> </w:t>
      </w:r>
      <w:r>
        <w:rPr>
          <w:spacing w:val="6"/>
          <w:sz w:val="28"/>
        </w:rPr>
        <w:t>«Развитие физической культуры и спорта в Покровском сельском поселении»</w:t>
      </w:r>
    </w:p>
    <w:p w14:paraId="52060000">
      <w:pPr>
        <w:pStyle w:val="Style_5"/>
        <w:tabs>
          <w:tab w:leader="none" w:pos="570" w:val="left"/>
        </w:tabs>
        <w:ind w:firstLine="850" w:left="0"/>
        <w:jc w:val="both"/>
      </w:pPr>
      <w:r>
        <w:rPr>
          <w:spacing w:val="6"/>
          <w:sz w:val="28"/>
        </w:rPr>
        <w:t>7.</w:t>
      </w:r>
      <w:r>
        <w:rPr>
          <w:spacing w:val="6"/>
          <w:sz w:val="28"/>
        </w:rPr>
        <w:t xml:space="preserve"> Постановление Администрации Покровского сельского поселения от 10.04.2018 №53 «О внесении изменений в муниципальную программу Покровского сельского поселения</w:t>
      </w:r>
      <w:r>
        <w:rPr>
          <w:b w:val="1"/>
          <w:spacing w:val="6"/>
          <w:sz w:val="28"/>
        </w:rPr>
        <w:t xml:space="preserve"> </w:t>
      </w:r>
      <w:r>
        <w:rPr>
          <w:spacing w:val="6"/>
          <w:sz w:val="28"/>
        </w:rPr>
        <w:t>«Развитие физической культуры и спорта в Покровском сельском поселении»</w:t>
      </w:r>
    </w:p>
    <w:sectPr>
      <w:headerReference r:id="rId5" w:type="default"/>
      <w:footerReference r:id="rId6" w:type="default"/>
      <w:pgSz w:h="11906" w:orient="landscape" w:w="16838"/>
      <w:pgMar w:bottom="720" w:footer="720" w:gutter="0" w:header="720" w:left="1134" w:right="1134" w:top="7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"/>
      <w:lvlJc w:val="left"/>
      <w:rPr>
        <w:rFonts w:ascii="Symbol" w:hAnsi="Symbol"/>
        <w:sz w:val="2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lvl w:ilvl="0">
      <w:numFmt w:val="bullet"/>
      <w:lvlText w:val=""/>
      <w:lvlJc w:val="left"/>
      <w:rPr>
        <w:rFonts w:ascii="Symbol" w:hAnsi="Symbol"/>
        <w:sz w:val="2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lvl w:ilvl="0">
      <w:numFmt w:val="bullet"/>
      <w:lvlText w:val=""/>
      <w:lvlJc w:val="left"/>
      <w:rPr>
        <w:rFonts w:ascii="Symbol" w:hAnsi="Symbol"/>
        <w:sz w:val="23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2z0"/>
    <w:link w:val="Style_12_ch"/>
    <w:rPr>
      <w:rFonts w:ascii="Symbol" w:hAnsi="Symbol"/>
      <w:sz w:val="23"/>
    </w:rPr>
  </w:style>
  <w:style w:styleId="Style_12_ch" w:type="character">
    <w:name w:val="WW8Num2z0"/>
    <w:link w:val="Style_12"/>
    <w:rPr>
      <w:rFonts w:ascii="Symbol" w:hAnsi="Symbol"/>
      <w:sz w:val="23"/>
    </w:rPr>
  </w:style>
  <w:style w:styleId="Style_13" w:type="paragraph">
    <w:name w:val="Contents 6"/>
    <w:basedOn w:val="Style_5"/>
    <w:next w:val="Style_5"/>
    <w:link w:val="Style_13_ch"/>
    <w:pPr>
      <w:ind w:firstLine="0" w:left="1000"/>
    </w:pPr>
    <w:rPr>
      <w:rFonts w:ascii="XO Thames" w:hAnsi="XO Thames"/>
      <w:sz w:val="28"/>
    </w:rPr>
  </w:style>
  <w:style w:styleId="Style_13_ch" w:type="character">
    <w:name w:val="Contents 6"/>
    <w:basedOn w:val="Style_5_ch"/>
    <w:link w:val="Style_13"/>
    <w:rPr>
      <w:rFonts w:ascii="XO Thames" w:hAnsi="XO Thames"/>
      <w:sz w:val="28"/>
    </w:rPr>
  </w:style>
  <w:style w:styleId="Style_14" w:type="paragraph">
    <w:name w:val="WW8Num2z6"/>
    <w:link w:val="Style_14_ch"/>
  </w:style>
  <w:style w:styleId="Style_14_ch" w:type="character">
    <w:name w:val="WW8Num2z6"/>
    <w:link w:val="Style_14"/>
  </w:style>
  <w:style w:styleId="Style_15" w:type="paragraph">
    <w:name w:val="No Spacing"/>
    <w:link w:val="Style_15_ch"/>
    <w:pPr>
      <w:widowControl w:val="1"/>
      <w:ind/>
    </w:pPr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WW8Num5z5"/>
    <w:link w:val="Style_16_ch"/>
  </w:style>
  <w:style w:styleId="Style_16_ch" w:type="character">
    <w:name w:val="WW8Num5z5"/>
    <w:link w:val="Style_16"/>
  </w:style>
  <w:style w:styleId="Style_17" w:type="paragraph">
    <w:name w:val="toc 4"/>
    <w:next w:val="Style_10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WW8Num3z7"/>
    <w:link w:val="Style_18_ch"/>
  </w:style>
  <w:style w:styleId="Style_18_ch" w:type="character">
    <w:name w:val="WW8Num3z7"/>
    <w:link w:val="Style_18"/>
  </w:style>
  <w:style w:styleId="Style_19" w:type="paragraph">
    <w:name w:val="WW8Num2z5"/>
    <w:link w:val="Style_19_ch"/>
  </w:style>
  <w:style w:styleId="Style_19_ch" w:type="character">
    <w:name w:val="WW8Num2z5"/>
    <w:link w:val="Style_19"/>
  </w:style>
  <w:style w:styleId="Style_20" w:type="paragraph">
    <w:name w:val="WW8Num7z2"/>
    <w:link w:val="Style_20_ch"/>
  </w:style>
  <w:style w:styleId="Style_20_ch" w:type="character">
    <w:name w:val="WW8Num7z2"/>
    <w:link w:val="Style_20"/>
  </w:style>
  <w:style w:styleId="Style_21" w:type="paragraph">
    <w:name w:val="toc 6"/>
    <w:next w:val="Style_10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0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WW8Num7z3"/>
    <w:link w:val="Style_23_ch"/>
  </w:style>
  <w:style w:styleId="Style_23_ch" w:type="character">
    <w:name w:val="WW8Num7z3"/>
    <w:link w:val="Style_23"/>
  </w:style>
  <w:style w:styleId="Style_24" w:type="paragraph">
    <w:name w:val="WW8Num11z1"/>
    <w:link w:val="Style_24_ch"/>
  </w:style>
  <w:style w:styleId="Style_24_ch" w:type="character">
    <w:name w:val="WW8Num11z1"/>
    <w:link w:val="Style_24"/>
  </w:style>
  <w:style w:styleId="Style_25" w:type="paragraph">
    <w:name w:val="WW8Num6z5"/>
    <w:link w:val="Style_25_ch"/>
  </w:style>
  <w:style w:styleId="Style_25_ch" w:type="character">
    <w:name w:val="WW8Num6z5"/>
    <w:link w:val="Style_2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6" w:type="paragraph">
    <w:name w:val="WW8Num10z1"/>
    <w:link w:val="Style_26_ch"/>
  </w:style>
  <w:style w:styleId="Style_26_ch" w:type="character">
    <w:name w:val="WW8Num10z1"/>
    <w:link w:val="Style_26"/>
  </w:style>
  <w:style w:styleId="Style_27" w:type="paragraph">
    <w:name w:val="heading 3"/>
    <w:basedOn w:val="Style_28"/>
    <w:next w:val="Style_3"/>
    <w:link w:val="Style_27_ch"/>
    <w:uiPriority w:val="9"/>
    <w:qFormat/>
    <w:pPr>
      <w:spacing w:after="0" w:before="140"/>
      <w:ind/>
      <w:outlineLvl w:val="2"/>
    </w:pPr>
    <w:rPr>
      <w:rFonts w:ascii="Liberation Serif" w:hAnsi="Liberation Serif"/>
      <w:b w:val="1"/>
    </w:rPr>
  </w:style>
  <w:style w:styleId="Style_27_ch" w:type="character">
    <w:name w:val="heading 3"/>
    <w:basedOn w:val="Style_28_ch"/>
    <w:link w:val="Style_27"/>
    <w:rPr>
      <w:rFonts w:ascii="Liberation Serif" w:hAnsi="Liberation Serif"/>
      <w:b w:val="1"/>
    </w:rPr>
  </w:style>
  <w:style w:styleId="Style_29" w:type="paragraph">
    <w:name w:val="Index"/>
    <w:basedOn w:val="Style_5"/>
    <w:link w:val="Style_29_ch"/>
  </w:style>
  <w:style w:styleId="Style_29_ch" w:type="character">
    <w:name w:val="Index"/>
    <w:basedOn w:val="Style_5_ch"/>
    <w:link w:val="Style_29"/>
  </w:style>
  <w:style w:styleId="Style_30" w:type="paragraph">
    <w:name w:val="WW8Num10z8"/>
    <w:link w:val="Style_30_ch"/>
  </w:style>
  <w:style w:styleId="Style_30_ch" w:type="character">
    <w:name w:val="WW8Num10z8"/>
    <w:link w:val="Style_30"/>
  </w:style>
  <w:style w:styleId="Style_31" w:type="paragraph">
    <w:name w:val="WW8Num7z0"/>
    <w:link w:val="Style_31_ch"/>
  </w:style>
  <w:style w:styleId="Style_31_ch" w:type="character">
    <w:name w:val="WW8Num7z0"/>
    <w:link w:val="Style_31"/>
  </w:style>
  <w:style w:styleId="Style_32" w:type="paragraph">
    <w:name w:val="WW8Num6z0"/>
    <w:link w:val="Style_32_ch"/>
  </w:style>
  <w:style w:styleId="Style_32_ch" w:type="character">
    <w:name w:val="WW8Num6z0"/>
    <w:link w:val="Style_32"/>
  </w:style>
  <w:style w:styleId="Style_33" w:type="paragraph">
    <w:name w:val="WW8Num9z8"/>
    <w:link w:val="Style_33_ch"/>
  </w:style>
  <w:style w:styleId="Style_33_ch" w:type="character">
    <w:name w:val="WW8Num9z8"/>
    <w:link w:val="Style_33"/>
  </w:style>
  <w:style w:styleId="Style_34" w:type="paragraph">
    <w:name w:val="WW8Num6z7"/>
    <w:link w:val="Style_34_ch"/>
  </w:style>
  <w:style w:styleId="Style_34_ch" w:type="character">
    <w:name w:val="WW8Num6z7"/>
    <w:link w:val="Style_34"/>
  </w:style>
  <w:style w:styleId="Style_35" w:type="paragraph">
    <w:name w:val="WW8Num3z8"/>
    <w:link w:val="Style_35_ch"/>
  </w:style>
  <w:style w:styleId="Style_35_ch" w:type="character">
    <w:name w:val="WW8Num3z8"/>
    <w:link w:val="Style_35"/>
  </w:style>
  <w:style w:styleId="Style_28" w:type="paragraph">
    <w:name w:val="Heading"/>
    <w:basedOn w:val="Style_5"/>
    <w:next w:val="Style_3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Heading"/>
    <w:basedOn w:val="Style_5_ch"/>
    <w:link w:val="Style_28"/>
    <w:rPr>
      <w:rFonts w:ascii="Liberation Sans" w:hAnsi="Liberation Sans"/>
      <w:sz w:val="28"/>
    </w:rPr>
  </w:style>
  <w:style w:styleId="Style_36" w:type="paragraph">
    <w:name w:val="Основной текст Знак"/>
    <w:basedOn w:val="Style_37"/>
    <w:link w:val="Style_36_ch"/>
  </w:style>
  <w:style w:styleId="Style_36_ch" w:type="character">
    <w:name w:val="Основной текст Знак"/>
    <w:basedOn w:val="Style_37_ch"/>
    <w:link w:val="Style_36"/>
  </w:style>
  <w:style w:styleId="Style_2" w:type="paragraph">
    <w:name w:val="ConsPlusCell"/>
    <w:link w:val="Style_2_ch"/>
    <w:rPr>
      <w:rFonts w:ascii="Times New Roman" w:hAnsi="Times New Roman"/>
    </w:rPr>
  </w:style>
  <w:style w:styleId="Style_2_ch" w:type="character">
    <w:name w:val="ConsPlusCell"/>
    <w:link w:val="Style_2"/>
    <w:rPr>
      <w:rFonts w:ascii="Times New Roman" w:hAnsi="Times New Roman"/>
    </w:rPr>
  </w:style>
  <w:style w:styleId="Style_38" w:type="paragraph">
    <w:name w:val="WW8Num6z8"/>
    <w:link w:val="Style_38_ch"/>
  </w:style>
  <w:style w:styleId="Style_38_ch" w:type="character">
    <w:name w:val="WW8Num6z8"/>
    <w:link w:val="Style_38"/>
  </w:style>
  <w:style w:styleId="Style_39" w:type="paragraph">
    <w:name w:val="WW8Num5z2"/>
    <w:link w:val="Style_39_ch"/>
  </w:style>
  <w:style w:styleId="Style_39_ch" w:type="character">
    <w:name w:val="WW8Num5z2"/>
    <w:link w:val="Style_39"/>
  </w:style>
  <w:style w:styleId="Style_40" w:type="paragraph">
    <w:name w:val="WW8Num10z5"/>
    <w:link w:val="Style_40_ch"/>
  </w:style>
  <w:style w:styleId="Style_40_ch" w:type="character">
    <w:name w:val="WW8Num10z5"/>
    <w:link w:val="Style_40"/>
  </w:style>
  <w:style w:styleId="Style_41" w:type="paragraph">
    <w:name w:val="WW8Num7z6"/>
    <w:link w:val="Style_41_ch"/>
  </w:style>
  <w:style w:styleId="Style_41_ch" w:type="character">
    <w:name w:val="WW8Num7z6"/>
    <w:link w:val="Style_41"/>
  </w:style>
  <w:style w:styleId="Style_42" w:type="paragraph">
    <w:name w:val="WW8Num8z1"/>
    <w:link w:val="Style_42_ch"/>
    <w:rPr>
      <w:rFonts w:ascii="Courier New" w:hAnsi="Courier New"/>
    </w:rPr>
  </w:style>
  <w:style w:styleId="Style_42_ch" w:type="character">
    <w:name w:val="WW8Num8z1"/>
    <w:link w:val="Style_42"/>
    <w:rPr>
      <w:rFonts w:ascii="Courier New" w:hAnsi="Courier New"/>
    </w:rPr>
  </w:style>
  <w:style w:styleId="Style_43" w:type="paragraph">
    <w:name w:val="Table Heading"/>
    <w:basedOn w:val="Style_8"/>
    <w:link w:val="Style_43_ch"/>
    <w:pPr>
      <w:ind/>
      <w:jc w:val="center"/>
    </w:pPr>
    <w:rPr>
      <w:b w:val="1"/>
    </w:rPr>
  </w:style>
  <w:style w:styleId="Style_43_ch" w:type="character">
    <w:name w:val="Table Heading"/>
    <w:basedOn w:val="Style_8_ch"/>
    <w:link w:val="Style_43"/>
    <w:rPr>
      <w:b w:val="1"/>
    </w:rPr>
  </w:style>
  <w:style w:styleId="Style_44" w:type="paragraph">
    <w:name w:val="WW8Num11z8"/>
    <w:link w:val="Style_44_ch"/>
  </w:style>
  <w:style w:styleId="Style_44_ch" w:type="character">
    <w:name w:val="WW8Num11z8"/>
    <w:link w:val="Style_44"/>
  </w:style>
  <w:style w:styleId="Style_45" w:type="paragraph">
    <w:name w:val="WW8Num2z7"/>
    <w:link w:val="Style_45_ch"/>
  </w:style>
  <w:style w:styleId="Style_45_ch" w:type="character">
    <w:name w:val="WW8Num2z7"/>
    <w:link w:val="Style_45"/>
  </w:style>
  <w:style w:styleId="Style_46" w:type="paragraph">
    <w:name w:val="WW8Num3z3"/>
    <w:link w:val="Style_46_ch"/>
  </w:style>
  <w:style w:styleId="Style_46_ch" w:type="character">
    <w:name w:val="WW8Num3z3"/>
    <w:link w:val="Style_46"/>
  </w:style>
  <w:style w:styleId="Style_47" w:type="paragraph">
    <w:name w:val="WW8Num7z4"/>
    <w:link w:val="Style_47_ch"/>
  </w:style>
  <w:style w:styleId="Style_47_ch" w:type="character">
    <w:name w:val="WW8Num7z4"/>
    <w:link w:val="Style_47"/>
  </w:style>
  <w:style w:styleId="Style_48" w:type="paragraph">
    <w:name w:val="WW8Num7z1"/>
    <w:link w:val="Style_48_ch"/>
  </w:style>
  <w:style w:styleId="Style_48_ch" w:type="character">
    <w:name w:val="WW8Num7z1"/>
    <w:link w:val="Style_48"/>
  </w:style>
  <w:style w:styleId="Style_49" w:type="paragraph">
    <w:name w:val="WW8Num9z7"/>
    <w:link w:val="Style_49_ch"/>
  </w:style>
  <w:style w:styleId="Style_49_ch" w:type="character">
    <w:name w:val="WW8Num9z7"/>
    <w:link w:val="Style_49"/>
  </w:style>
  <w:style w:styleId="Style_50" w:type="paragraph">
    <w:name w:val="WW8Num1z6"/>
    <w:link w:val="Style_50_ch"/>
  </w:style>
  <w:style w:styleId="Style_50_ch" w:type="character">
    <w:name w:val="WW8Num1z6"/>
    <w:link w:val="Style_50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Contents 1"/>
    <w:basedOn w:val="Style_5"/>
    <w:next w:val="Style_5"/>
    <w:link w:val="Style_52_ch"/>
    <w:rPr>
      <w:rFonts w:ascii="XO Thames" w:hAnsi="XO Thames"/>
      <w:b w:val="1"/>
      <w:sz w:val="28"/>
    </w:rPr>
  </w:style>
  <w:style w:styleId="Style_52_ch" w:type="character">
    <w:name w:val="Contents 1"/>
    <w:basedOn w:val="Style_5_ch"/>
    <w:link w:val="Style_52"/>
    <w:rPr>
      <w:rFonts w:ascii="XO Thames" w:hAnsi="XO Thames"/>
      <w:b w:val="1"/>
      <w:sz w:val="28"/>
    </w:rPr>
  </w:style>
  <w:style w:styleId="Style_53" w:type="paragraph">
    <w:name w:val="WW8Num11z3"/>
    <w:link w:val="Style_53_ch"/>
  </w:style>
  <w:style w:styleId="Style_53_ch" w:type="character">
    <w:name w:val="WW8Num11z3"/>
    <w:link w:val="Style_53"/>
  </w:style>
  <w:style w:styleId="Style_54" w:type="paragraph">
    <w:name w:val="Contents 3"/>
    <w:basedOn w:val="Style_5"/>
    <w:next w:val="Style_5"/>
    <w:link w:val="Style_54_ch"/>
    <w:pPr>
      <w:ind w:firstLine="0" w:left="400"/>
    </w:pPr>
    <w:rPr>
      <w:rFonts w:ascii="XO Thames" w:hAnsi="XO Thames"/>
      <w:sz w:val="28"/>
    </w:rPr>
  </w:style>
  <w:style w:styleId="Style_54_ch" w:type="character">
    <w:name w:val="Contents 3"/>
    <w:basedOn w:val="Style_5_ch"/>
    <w:link w:val="Style_54"/>
    <w:rPr>
      <w:rFonts w:ascii="XO Thames" w:hAnsi="XO Thames"/>
      <w:sz w:val="28"/>
    </w:rPr>
  </w:style>
  <w:style w:styleId="Style_55" w:type="paragraph">
    <w:name w:val="WW8Num2z2"/>
    <w:link w:val="Style_55_ch"/>
  </w:style>
  <w:style w:styleId="Style_55_ch" w:type="character">
    <w:name w:val="WW8Num2z2"/>
    <w:link w:val="Style_55"/>
  </w:style>
  <w:style w:styleId="Style_56" w:type="paragraph">
    <w:name w:val="WW8Num5z1"/>
    <w:link w:val="Style_56_ch"/>
  </w:style>
  <w:style w:styleId="Style_56_ch" w:type="character">
    <w:name w:val="WW8Num5z1"/>
    <w:link w:val="Style_56"/>
  </w:style>
  <w:style w:styleId="Style_57" w:type="paragraph">
    <w:name w:val="WW8Num1z2"/>
    <w:link w:val="Style_57_ch"/>
  </w:style>
  <w:style w:styleId="Style_57_ch" w:type="character">
    <w:name w:val="WW8Num1z2"/>
    <w:link w:val="Style_57"/>
  </w:style>
  <w:style w:styleId="Style_58" w:type="paragraph">
    <w:name w:val="WW8Num10z7"/>
    <w:link w:val="Style_58_ch"/>
  </w:style>
  <w:style w:styleId="Style_58_ch" w:type="character">
    <w:name w:val="WW8Num10z7"/>
    <w:link w:val="Style_58"/>
  </w:style>
  <w:style w:styleId="Style_59" w:type="paragraph">
    <w:name w:val="toc 3"/>
    <w:next w:val="Style_10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Contents 5"/>
    <w:basedOn w:val="Style_5"/>
    <w:next w:val="Style_5"/>
    <w:link w:val="Style_60_ch"/>
    <w:pPr>
      <w:ind w:firstLine="0" w:left="800"/>
    </w:pPr>
    <w:rPr>
      <w:rFonts w:ascii="XO Thames" w:hAnsi="XO Thames"/>
      <w:sz w:val="28"/>
    </w:rPr>
  </w:style>
  <w:style w:styleId="Style_60_ch" w:type="character">
    <w:name w:val="Contents 5"/>
    <w:basedOn w:val="Style_5_ch"/>
    <w:link w:val="Style_60"/>
    <w:rPr>
      <w:rFonts w:ascii="XO Thames" w:hAnsi="XO Thames"/>
      <w:sz w:val="28"/>
    </w:rPr>
  </w:style>
  <w:style w:styleId="Style_61" w:type="paragraph">
    <w:name w:val="WW8Num10z6"/>
    <w:link w:val="Style_61_ch"/>
  </w:style>
  <w:style w:styleId="Style_61_ch" w:type="character">
    <w:name w:val="WW8Num10z6"/>
    <w:link w:val="Style_61"/>
  </w:style>
  <w:style w:styleId="Style_8" w:type="paragraph">
    <w:name w:val="Table Contents"/>
    <w:basedOn w:val="Style_5"/>
    <w:link w:val="Style_8_ch"/>
  </w:style>
  <w:style w:styleId="Style_8_ch" w:type="character">
    <w:name w:val="Table Contents"/>
    <w:basedOn w:val="Style_5_ch"/>
    <w:link w:val="Style_8"/>
  </w:style>
  <w:style w:styleId="Style_62" w:type="paragraph">
    <w:name w:val="caption"/>
    <w:basedOn w:val="Style_5"/>
    <w:link w:val="Style_62_ch"/>
    <w:pPr>
      <w:spacing w:after="120" w:before="120"/>
      <w:ind/>
    </w:pPr>
    <w:rPr>
      <w:i w:val="1"/>
    </w:rPr>
  </w:style>
  <w:style w:styleId="Style_62_ch" w:type="character">
    <w:name w:val="caption"/>
    <w:basedOn w:val="Style_5_ch"/>
    <w:link w:val="Style_62"/>
    <w:rPr>
      <w:i w:val="1"/>
    </w:rPr>
  </w:style>
  <w:style w:styleId="Style_63" w:type="paragraph">
    <w:name w:val="WW8Num10z0"/>
    <w:link w:val="Style_63_ch"/>
  </w:style>
  <w:style w:styleId="Style_63_ch" w:type="character">
    <w:name w:val="WW8Num10z0"/>
    <w:link w:val="Style_63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64" w:type="paragraph">
    <w:name w:val="WW8Num3z6"/>
    <w:link w:val="Style_64_ch"/>
  </w:style>
  <w:style w:styleId="Style_64_ch" w:type="character">
    <w:name w:val="WW8Num3z6"/>
    <w:link w:val="Style_64"/>
  </w:style>
  <w:style w:styleId="Style_65" w:type="paragraph">
    <w:name w:val="WW8Num1z0"/>
    <w:link w:val="Style_65_ch"/>
  </w:style>
  <w:style w:styleId="Style_65_ch" w:type="character">
    <w:name w:val="WW8Num1z0"/>
    <w:link w:val="Style_65"/>
  </w:style>
  <w:style w:styleId="Style_66" w:type="paragraph">
    <w:name w:val="Contents 2"/>
    <w:basedOn w:val="Style_5"/>
    <w:next w:val="Style_5"/>
    <w:link w:val="Style_66_ch"/>
    <w:pPr>
      <w:ind w:firstLine="0" w:left="200"/>
    </w:pPr>
    <w:rPr>
      <w:rFonts w:ascii="XO Thames" w:hAnsi="XO Thames"/>
      <w:sz w:val="28"/>
    </w:rPr>
  </w:style>
  <w:style w:styleId="Style_66_ch" w:type="character">
    <w:name w:val="Contents 2"/>
    <w:basedOn w:val="Style_5_ch"/>
    <w:link w:val="Style_66"/>
    <w:rPr>
      <w:rFonts w:ascii="XO Thames" w:hAnsi="XO Thames"/>
      <w:sz w:val="28"/>
    </w:rPr>
  </w:style>
  <w:style w:styleId="Style_67" w:type="paragraph">
    <w:name w:val="Contents 9"/>
    <w:basedOn w:val="Style_5"/>
    <w:next w:val="Style_5"/>
    <w:link w:val="Style_67_ch"/>
    <w:pPr>
      <w:ind w:firstLine="0" w:left="1600"/>
    </w:pPr>
    <w:rPr>
      <w:rFonts w:ascii="XO Thames" w:hAnsi="XO Thames"/>
      <w:sz w:val="28"/>
    </w:rPr>
  </w:style>
  <w:style w:styleId="Style_67_ch" w:type="character">
    <w:name w:val="Contents 9"/>
    <w:basedOn w:val="Style_5_ch"/>
    <w:link w:val="Style_67"/>
    <w:rPr>
      <w:rFonts w:ascii="XO Thames" w:hAnsi="XO Thames"/>
      <w:sz w:val="28"/>
    </w:rPr>
  </w:style>
  <w:style w:styleId="Style_68" w:type="paragraph">
    <w:name w:val="WW8Num6z6"/>
    <w:link w:val="Style_68_ch"/>
  </w:style>
  <w:style w:styleId="Style_68_ch" w:type="character">
    <w:name w:val="WW8Num6z6"/>
    <w:link w:val="Style_68"/>
  </w:style>
  <w:style w:styleId="Style_69" w:type="paragraph">
    <w:name w:val="WW8Num11z2"/>
    <w:link w:val="Style_69_ch"/>
  </w:style>
  <w:style w:styleId="Style_69_ch" w:type="character">
    <w:name w:val="WW8Num11z2"/>
    <w:link w:val="Style_69"/>
  </w:style>
  <w:style w:styleId="Style_70" w:type="paragraph">
    <w:name w:val="WW8Num9z5"/>
    <w:link w:val="Style_70_ch"/>
  </w:style>
  <w:style w:styleId="Style_70_ch" w:type="character">
    <w:name w:val="WW8Num9z5"/>
    <w:link w:val="Style_70"/>
  </w:style>
  <w:style w:styleId="Style_71" w:type="paragraph">
    <w:name w:val="WW8Num3z4"/>
    <w:link w:val="Style_71_ch"/>
  </w:style>
  <w:style w:styleId="Style_71_ch" w:type="character">
    <w:name w:val="WW8Num3z4"/>
    <w:link w:val="Style_71"/>
  </w:style>
  <w:style w:styleId="Style_72" w:type="paragraph">
    <w:name w:val="WW8Num1z8"/>
    <w:link w:val="Style_72_ch"/>
  </w:style>
  <w:style w:styleId="Style_72_ch" w:type="character">
    <w:name w:val="WW8Num1z8"/>
    <w:link w:val="Style_72"/>
  </w:style>
  <w:style w:styleId="Style_73" w:type="paragraph">
    <w:name w:val="heading 5"/>
    <w:basedOn w:val="Style_5"/>
    <w:next w:val="Style_5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basedOn w:val="Style_5_ch"/>
    <w:link w:val="Style_73"/>
    <w:rPr>
      <w:rFonts w:ascii="XO Thames" w:hAnsi="XO Thames"/>
      <w:b w:val="1"/>
      <w:sz w:val="22"/>
    </w:rPr>
  </w:style>
  <w:style w:styleId="Style_74" w:type="paragraph">
    <w:name w:val="Абзац с отсуп"/>
    <w:basedOn w:val="Style_5"/>
    <w:link w:val="Style_74_ch"/>
    <w:pPr>
      <w:spacing w:before="120" w:line="360" w:lineRule="exact"/>
      <w:ind w:firstLine="720" w:left="0"/>
      <w:jc w:val="both"/>
    </w:pPr>
    <w:rPr>
      <w:sz w:val="28"/>
    </w:rPr>
  </w:style>
  <w:style w:styleId="Style_74_ch" w:type="character">
    <w:name w:val="Абзац с отсуп"/>
    <w:basedOn w:val="Style_5_ch"/>
    <w:link w:val="Style_74"/>
    <w:rPr>
      <w:sz w:val="28"/>
    </w:rPr>
  </w:style>
  <w:style w:styleId="Style_75" w:type="paragraph">
    <w:name w:val="WW8Num10z4"/>
    <w:link w:val="Style_75_ch"/>
  </w:style>
  <w:style w:styleId="Style_75_ch" w:type="character">
    <w:name w:val="WW8Num10z4"/>
    <w:link w:val="Style_75"/>
  </w:style>
  <w:style w:styleId="Style_76" w:type="paragraph">
    <w:name w:val="Contents 8"/>
    <w:basedOn w:val="Style_5"/>
    <w:next w:val="Style_5"/>
    <w:link w:val="Style_76_ch"/>
    <w:pPr>
      <w:ind w:firstLine="0" w:left="1400"/>
    </w:pPr>
    <w:rPr>
      <w:rFonts w:ascii="XO Thames" w:hAnsi="XO Thames"/>
      <w:sz w:val="28"/>
    </w:rPr>
  </w:style>
  <w:style w:styleId="Style_76_ch" w:type="character">
    <w:name w:val="Contents 8"/>
    <w:basedOn w:val="Style_5_ch"/>
    <w:link w:val="Style_76"/>
    <w:rPr>
      <w:rFonts w:ascii="XO Thames" w:hAnsi="XO Thames"/>
      <w:sz w:val="28"/>
    </w:rPr>
  </w:style>
  <w:style w:styleId="Style_77" w:type="paragraph">
    <w:name w:val="WW8Num4z2"/>
    <w:link w:val="Style_77_ch"/>
    <w:rPr>
      <w:rFonts w:ascii="Wingdings" w:hAnsi="Wingdings"/>
    </w:rPr>
  </w:style>
  <w:style w:styleId="Style_77_ch" w:type="character">
    <w:name w:val="WW8Num4z2"/>
    <w:link w:val="Style_77"/>
    <w:rPr>
      <w:rFonts w:ascii="Wingdings" w:hAnsi="Wingdings"/>
    </w:rPr>
  </w:style>
  <w:style w:styleId="Style_78" w:type="paragraph">
    <w:name w:val="WW8Num5z4"/>
    <w:link w:val="Style_78_ch"/>
  </w:style>
  <w:style w:styleId="Style_78_ch" w:type="character">
    <w:name w:val="WW8Num5z4"/>
    <w:link w:val="Style_78"/>
  </w:style>
  <w:style w:styleId="Style_3" w:type="paragraph">
    <w:name w:val="Text body"/>
    <w:basedOn w:val="Style_5"/>
    <w:link w:val="Style_3_ch"/>
    <w:pPr>
      <w:spacing w:after="120"/>
      <w:ind/>
    </w:pPr>
  </w:style>
  <w:style w:styleId="Style_3_ch" w:type="character">
    <w:name w:val="Text body"/>
    <w:basedOn w:val="Style_5_ch"/>
    <w:link w:val="Style_3"/>
  </w:style>
  <w:style w:styleId="Style_5" w:type="paragraph">
    <w:name w:val="Standard"/>
    <w:link w:val="Style_5_ch"/>
    <w:pPr>
      <w:widowControl w:val="1"/>
      <w:ind/>
    </w:pPr>
    <w:rPr>
      <w:rFonts w:ascii="Times New Roman" w:hAnsi="Times New Roman"/>
    </w:rPr>
  </w:style>
  <w:style w:styleId="Style_5_ch" w:type="character">
    <w:name w:val="Standard"/>
    <w:link w:val="Style_5"/>
    <w:rPr>
      <w:rFonts w:ascii="Times New Roman" w:hAnsi="Times New Roman"/>
    </w:rPr>
  </w:style>
  <w:style w:styleId="Style_79" w:type="paragraph">
    <w:name w:val="ConsPlusNonformat"/>
    <w:link w:val="Style_79_ch"/>
    <w:rPr>
      <w:rFonts w:ascii="Courier New" w:hAnsi="Courier New"/>
      <w:sz w:val="20"/>
    </w:rPr>
  </w:style>
  <w:style w:styleId="Style_79_ch" w:type="character">
    <w:name w:val="ConsPlusNonformat"/>
    <w:link w:val="Style_79"/>
    <w:rPr>
      <w:rFonts w:ascii="Courier New" w:hAnsi="Courier New"/>
      <w:sz w:val="20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center"/>
      <w:outlineLvl w:val="0"/>
    </w:pPr>
    <w:rPr>
      <w:b w:val="1"/>
    </w:rPr>
  </w:style>
  <w:style w:styleId="Style_4_ch" w:type="character">
    <w:name w:val="heading 1"/>
    <w:basedOn w:val="Style_5_ch"/>
    <w:link w:val="Style_4"/>
    <w:rPr>
      <w:b w:val="1"/>
    </w:rPr>
  </w:style>
  <w:style w:styleId="Style_80" w:type="paragraph">
    <w:name w:val="WW8Num6z4"/>
    <w:link w:val="Style_80_ch"/>
  </w:style>
  <w:style w:styleId="Style_80_ch" w:type="character">
    <w:name w:val="WW8Num6z4"/>
    <w:link w:val="Style_80"/>
  </w:style>
  <w:style w:styleId="Style_81" w:type="paragraph">
    <w:name w:val="WW8Num7z7"/>
    <w:link w:val="Style_81_ch"/>
  </w:style>
  <w:style w:styleId="Style_81_ch" w:type="character">
    <w:name w:val="WW8Num7z7"/>
    <w:link w:val="Style_81"/>
  </w:style>
  <w:style w:styleId="Style_82" w:type="paragraph">
    <w:name w:val="WW8Num7z8"/>
    <w:link w:val="Style_82_ch"/>
  </w:style>
  <w:style w:styleId="Style_82_ch" w:type="character">
    <w:name w:val="WW8Num7z8"/>
    <w:link w:val="Style_82"/>
  </w:style>
  <w:style w:styleId="Style_83" w:type="paragraph">
    <w:name w:val="WW_CharLFO2LVL1"/>
    <w:link w:val="Style_83_ch"/>
    <w:rPr>
      <w:rFonts w:ascii="Symbol" w:hAnsi="Symbol"/>
      <w:sz w:val="23"/>
    </w:rPr>
  </w:style>
  <w:style w:styleId="Style_83_ch" w:type="character">
    <w:name w:val="WW_CharLFO2LVL1"/>
    <w:link w:val="Style_83"/>
    <w:rPr>
      <w:rFonts w:ascii="Symbol" w:hAnsi="Symbol"/>
      <w:sz w:val="23"/>
    </w:rPr>
  </w:style>
  <w:style w:styleId="Style_84" w:type="paragraph">
    <w:name w:val="Hyperlink"/>
    <w:link w:val="Style_84_ch"/>
    <w:rPr>
      <w:color w:val="0000FF"/>
      <w:u w:val="single"/>
    </w:rPr>
  </w:style>
  <w:style w:styleId="Style_84_ch" w:type="character">
    <w:name w:val="Hyperlink"/>
    <w:link w:val="Style_84"/>
    <w:rPr>
      <w:color w:val="0000FF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Footnote"/>
    <w:link w:val="Style_85"/>
    <w:rPr>
      <w:rFonts w:ascii="XO Thames" w:hAnsi="XO Thames"/>
      <w:sz w:val="22"/>
    </w:rPr>
  </w:style>
  <w:style w:styleId="Style_86" w:type="paragraph">
    <w:name w:val="WW8Num9z3"/>
    <w:link w:val="Style_86_ch"/>
  </w:style>
  <w:style w:styleId="Style_86_ch" w:type="character">
    <w:name w:val="WW8Num9z3"/>
    <w:link w:val="Style_86"/>
  </w:style>
  <w:style w:styleId="Style_87" w:type="paragraph">
    <w:name w:val="WW8Num11z5"/>
    <w:link w:val="Style_87_ch"/>
  </w:style>
  <w:style w:styleId="Style_87_ch" w:type="character">
    <w:name w:val="WW8Num11z5"/>
    <w:link w:val="Style_87"/>
  </w:style>
  <w:style w:styleId="Style_88" w:type="paragraph">
    <w:name w:val="WW8Num2z4"/>
    <w:link w:val="Style_88_ch"/>
  </w:style>
  <w:style w:styleId="Style_88_ch" w:type="character">
    <w:name w:val="WW8Num2z4"/>
    <w:link w:val="Style_88"/>
  </w:style>
  <w:style w:styleId="Style_89" w:type="paragraph">
    <w:name w:val="toc 1"/>
    <w:next w:val="Style_10"/>
    <w:link w:val="Style_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9_ch" w:type="character">
    <w:name w:val="toc 1"/>
    <w:link w:val="Style_89"/>
    <w:rPr>
      <w:rFonts w:ascii="XO Thames" w:hAnsi="XO Thames"/>
      <w:b w:val="1"/>
      <w:sz w:val="28"/>
    </w:rPr>
  </w:style>
  <w:style w:styleId="Style_90" w:type="paragraph">
    <w:name w:val="WW8Num4z0"/>
    <w:link w:val="Style_90_ch"/>
    <w:rPr>
      <w:rFonts w:ascii="Symbol" w:hAnsi="Symbol"/>
      <w:sz w:val="23"/>
    </w:rPr>
  </w:style>
  <w:style w:styleId="Style_90_ch" w:type="character">
    <w:name w:val="WW8Num4z0"/>
    <w:link w:val="Style_90"/>
    <w:rPr>
      <w:rFonts w:ascii="Symbol" w:hAnsi="Symbol"/>
      <w:sz w:val="23"/>
    </w:rPr>
  </w:style>
  <w:style w:styleId="Style_91" w:type="paragraph">
    <w:name w:val="WW8Num9z2"/>
    <w:link w:val="Style_91_ch"/>
  </w:style>
  <w:style w:styleId="Style_91_ch" w:type="character">
    <w:name w:val="WW8Num9z2"/>
    <w:link w:val="Style_91"/>
  </w:style>
  <w:style w:styleId="Style_92" w:type="paragraph">
    <w:name w:val="Header and Footer"/>
    <w:basedOn w:val="Style_5"/>
    <w:link w:val="Style_92_ch"/>
    <w:pPr>
      <w:tabs>
        <w:tab w:leader="none" w:pos="4819" w:val="center"/>
        <w:tab w:leader="none" w:pos="9638" w:val="right"/>
      </w:tabs>
      <w:ind/>
    </w:pPr>
  </w:style>
  <w:style w:styleId="Style_92_ch" w:type="character">
    <w:name w:val="Header and Footer"/>
    <w:basedOn w:val="Style_5_ch"/>
    <w:link w:val="Style_92"/>
  </w:style>
  <w:style w:styleId="Style_93" w:type="paragraph">
    <w:name w:val="WW8Num3z0"/>
    <w:link w:val="Style_93_ch"/>
    <w:rPr>
      <w:rFonts w:ascii="Symbol" w:hAnsi="Symbol"/>
      <w:sz w:val="23"/>
    </w:rPr>
  </w:style>
  <w:style w:styleId="Style_93_ch" w:type="character">
    <w:name w:val="WW8Num3z0"/>
    <w:link w:val="Style_93"/>
    <w:rPr>
      <w:rFonts w:ascii="Symbol" w:hAnsi="Symbol"/>
      <w:sz w:val="23"/>
    </w:rPr>
  </w:style>
  <w:style w:styleId="Style_94" w:type="paragraph">
    <w:name w:val="WW8Num4z1"/>
    <w:link w:val="Style_94_ch"/>
    <w:rPr>
      <w:rFonts w:ascii="Courier New" w:hAnsi="Courier New"/>
    </w:rPr>
  </w:style>
  <w:style w:styleId="Style_94_ch" w:type="character">
    <w:name w:val="WW8Num4z1"/>
    <w:link w:val="Style_94"/>
    <w:rPr>
      <w:rFonts w:ascii="Courier New" w:hAnsi="Courier New"/>
    </w:rPr>
  </w:style>
  <w:style w:styleId="Style_95" w:type="paragraph">
    <w:name w:val="WW8Num1z5"/>
    <w:link w:val="Style_95_ch"/>
  </w:style>
  <w:style w:styleId="Style_95_ch" w:type="character">
    <w:name w:val="WW8Num1z5"/>
    <w:link w:val="Style_95"/>
  </w:style>
  <w:style w:styleId="Style_96" w:type="paragraph">
    <w:name w:val="toc 9"/>
    <w:next w:val="Style_10"/>
    <w:link w:val="Style_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6_ch" w:type="character">
    <w:name w:val="toc 9"/>
    <w:link w:val="Style_96"/>
    <w:rPr>
      <w:rFonts w:ascii="XO Thames" w:hAnsi="XO Thames"/>
      <w:sz w:val="28"/>
    </w:rPr>
  </w:style>
  <w:style w:styleId="Style_97" w:type="paragraph">
    <w:name w:val="WW8Num1z7"/>
    <w:link w:val="Style_97_ch"/>
  </w:style>
  <w:style w:styleId="Style_97_ch" w:type="character">
    <w:name w:val="WW8Num1z7"/>
    <w:link w:val="Style_97"/>
  </w:style>
  <w:style w:styleId="Style_98" w:type="paragraph">
    <w:name w:val="WW8Num6z1"/>
    <w:link w:val="Style_98_ch"/>
  </w:style>
  <w:style w:styleId="Style_98_ch" w:type="character">
    <w:name w:val="WW8Num6z1"/>
    <w:link w:val="Style_98"/>
  </w:style>
  <w:style w:styleId="Style_99" w:type="paragraph">
    <w:name w:val="WW8Num3z1"/>
    <w:link w:val="Style_99_ch"/>
  </w:style>
  <w:style w:styleId="Style_99_ch" w:type="character">
    <w:name w:val="WW8Num3z1"/>
    <w:link w:val="Style_99"/>
  </w:style>
  <w:style w:styleId="Style_100" w:type="paragraph">
    <w:name w:val="WW8Num8z2"/>
    <w:link w:val="Style_100_ch"/>
    <w:rPr>
      <w:rFonts w:ascii="Wingdings" w:hAnsi="Wingdings"/>
    </w:rPr>
  </w:style>
  <w:style w:styleId="Style_100_ch" w:type="character">
    <w:name w:val="WW8Num8z2"/>
    <w:link w:val="Style_100"/>
    <w:rPr>
      <w:rFonts w:ascii="Wingdings" w:hAnsi="Wingdings"/>
    </w:rPr>
  </w:style>
  <w:style w:styleId="Style_101" w:type="paragraph">
    <w:name w:val="WW8Num10z3"/>
    <w:link w:val="Style_101_ch"/>
  </w:style>
  <w:style w:styleId="Style_101_ch" w:type="character">
    <w:name w:val="WW8Num10z3"/>
    <w:link w:val="Style_101"/>
  </w:style>
  <w:style w:styleId="Style_102" w:type="paragraph">
    <w:name w:val="WW8Num10z2"/>
    <w:link w:val="Style_102_ch"/>
  </w:style>
  <w:style w:styleId="Style_102_ch" w:type="character">
    <w:name w:val="WW8Num10z2"/>
    <w:link w:val="Style_102"/>
  </w:style>
  <w:style w:styleId="Style_103" w:type="paragraph">
    <w:name w:val="WW8Num9z4"/>
    <w:link w:val="Style_103_ch"/>
  </w:style>
  <w:style w:styleId="Style_103_ch" w:type="character">
    <w:name w:val="WW8Num9z4"/>
    <w:link w:val="Style_103"/>
  </w:style>
  <w:style w:styleId="Style_104" w:type="paragraph">
    <w:name w:val="WW8Num11z4"/>
    <w:link w:val="Style_104_ch"/>
  </w:style>
  <w:style w:styleId="Style_104_ch" w:type="character">
    <w:name w:val="WW8Num11z4"/>
    <w:link w:val="Style_104"/>
  </w:style>
  <w:style w:styleId="Style_105" w:type="paragraph">
    <w:name w:val="WW8Num2z8"/>
    <w:link w:val="Style_105_ch"/>
  </w:style>
  <w:style w:styleId="Style_105_ch" w:type="character">
    <w:name w:val="WW8Num2z8"/>
    <w:link w:val="Style_105"/>
  </w:style>
  <w:style w:styleId="Style_106" w:type="paragraph">
    <w:name w:val="WW8Num2z1"/>
    <w:link w:val="Style_106_ch"/>
  </w:style>
  <w:style w:styleId="Style_106_ch" w:type="character">
    <w:name w:val="WW8Num2z1"/>
    <w:link w:val="Style_106"/>
  </w:style>
  <w:style w:styleId="Style_107" w:type="paragraph">
    <w:name w:val="WW8Num1z4"/>
    <w:link w:val="Style_107_ch"/>
  </w:style>
  <w:style w:styleId="Style_107_ch" w:type="character">
    <w:name w:val="WW8Num1z4"/>
    <w:link w:val="Style_107"/>
  </w:style>
  <w:style w:styleId="Style_108" w:type="paragraph">
    <w:name w:val="WW8Num11z7"/>
    <w:link w:val="Style_108_ch"/>
  </w:style>
  <w:style w:styleId="Style_108_ch" w:type="character">
    <w:name w:val="WW8Num11z7"/>
    <w:link w:val="Style_108"/>
  </w:style>
  <w:style w:styleId="Style_109" w:type="paragraph">
    <w:name w:val="toc 8"/>
    <w:next w:val="Style_10"/>
    <w:link w:val="Style_10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9_ch" w:type="character">
    <w:name w:val="toc 8"/>
    <w:link w:val="Style_109"/>
    <w:rPr>
      <w:rFonts w:ascii="XO Thames" w:hAnsi="XO Thames"/>
      <w:sz w:val="28"/>
    </w:rPr>
  </w:style>
  <w:style w:styleId="Style_110" w:type="paragraph">
    <w:name w:val="WW8Num7z5"/>
    <w:link w:val="Style_110_ch"/>
  </w:style>
  <w:style w:styleId="Style_110_ch" w:type="character">
    <w:name w:val="WW8Num7z5"/>
    <w:link w:val="Style_110"/>
  </w:style>
  <w:style w:styleId="Style_111" w:type="paragraph">
    <w:name w:val="WW8Num5z0"/>
    <w:link w:val="Style_111_ch"/>
    <w:rPr>
      <w:rFonts w:ascii="Times New Roman" w:hAnsi="Times New Roman"/>
      <w:spacing w:val="-8"/>
      <w:sz w:val="23"/>
    </w:rPr>
  </w:style>
  <w:style w:styleId="Style_111_ch" w:type="character">
    <w:name w:val="WW8Num5z0"/>
    <w:link w:val="Style_111"/>
    <w:rPr>
      <w:rFonts w:ascii="Times New Roman" w:hAnsi="Times New Roman"/>
      <w:spacing w:val="-8"/>
      <w:sz w:val="23"/>
    </w:rPr>
  </w:style>
  <w:style w:styleId="Style_112" w:type="paragraph">
    <w:name w:val="Normal (Web)"/>
    <w:basedOn w:val="Style_5"/>
    <w:link w:val="Style_112_ch"/>
    <w:pPr>
      <w:spacing w:after="280" w:before="280"/>
      <w:ind/>
    </w:pPr>
  </w:style>
  <w:style w:styleId="Style_112_ch" w:type="character">
    <w:name w:val="Normal (Web)"/>
    <w:basedOn w:val="Style_5_ch"/>
    <w:link w:val="Style_112"/>
  </w:style>
  <w:style w:styleId="Style_113" w:type="paragraph">
    <w:name w:val="Выделение1"/>
    <w:link w:val="Style_113_ch"/>
    <w:rPr>
      <w:i w:val="1"/>
    </w:rPr>
  </w:style>
  <w:style w:styleId="Style_113_ch" w:type="character">
    <w:name w:val="Выделение1"/>
    <w:link w:val="Style_113"/>
    <w:rPr>
      <w:i w:val="1"/>
    </w:rPr>
  </w:style>
  <w:style w:styleId="Style_114" w:type="paragraph">
    <w:name w:val="List"/>
    <w:basedOn w:val="Style_3"/>
    <w:link w:val="Style_114_ch"/>
  </w:style>
  <w:style w:styleId="Style_114_ch" w:type="character">
    <w:name w:val="List"/>
    <w:basedOn w:val="Style_3_ch"/>
    <w:link w:val="Style_114"/>
  </w:style>
  <w:style w:styleId="Style_115" w:type="paragraph">
    <w:name w:val="WW8Num11z6"/>
    <w:link w:val="Style_115_ch"/>
  </w:style>
  <w:style w:styleId="Style_115_ch" w:type="character">
    <w:name w:val="WW8Num11z6"/>
    <w:link w:val="Style_115"/>
  </w:style>
  <w:style w:styleId="Style_116" w:type="paragraph">
    <w:name w:val="WW8Num1z1"/>
    <w:link w:val="Style_116_ch"/>
  </w:style>
  <w:style w:styleId="Style_116_ch" w:type="character">
    <w:name w:val="WW8Num1z1"/>
    <w:link w:val="Style_116"/>
  </w:style>
  <w:style w:styleId="Style_117" w:type="paragraph">
    <w:name w:val="toc 5"/>
    <w:next w:val="Style_10"/>
    <w:link w:val="Style_1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7_ch" w:type="character">
    <w:name w:val="toc 5"/>
    <w:link w:val="Style_117"/>
    <w:rPr>
      <w:rFonts w:ascii="XO Thames" w:hAnsi="XO Thames"/>
      <w:sz w:val="28"/>
    </w:rPr>
  </w:style>
  <w:style w:styleId="Style_118" w:type="paragraph">
    <w:name w:val="WW8Num5z7"/>
    <w:link w:val="Style_118_ch"/>
  </w:style>
  <w:style w:styleId="Style_118_ch" w:type="character">
    <w:name w:val="WW8Num5z7"/>
    <w:link w:val="Style_118"/>
  </w:style>
  <w:style w:styleId="Style_119" w:type="paragraph">
    <w:name w:val="Contents 7"/>
    <w:basedOn w:val="Style_5"/>
    <w:next w:val="Style_5"/>
    <w:link w:val="Style_119_ch"/>
    <w:pPr>
      <w:ind w:firstLine="0" w:left="1200"/>
    </w:pPr>
    <w:rPr>
      <w:rFonts w:ascii="XO Thames" w:hAnsi="XO Thames"/>
      <w:sz w:val="28"/>
    </w:rPr>
  </w:style>
  <w:style w:styleId="Style_119_ch" w:type="character">
    <w:name w:val="Contents 7"/>
    <w:basedOn w:val="Style_5_ch"/>
    <w:link w:val="Style_119"/>
    <w:rPr>
      <w:rFonts w:ascii="XO Thames" w:hAnsi="XO Thames"/>
      <w:sz w:val="28"/>
    </w:rPr>
  </w:style>
  <w:style w:styleId="Style_120" w:type="paragraph">
    <w:name w:val="WW8Num3z5"/>
    <w:link w:val="Style_120_ch"/>
  </w:style>
  <w:style w:styleId="Style_120_ch" w:type="character">
    <w:name w:val="WW8Num3z5"/>
    <w:link w:val="Style_120"/>
  </w:style>
  <w:style w:styleId="Style_121" w:type="paragraph">
    <w:name w:val="WW8Num9z0"/>
    <w:link w:val="Style_121_ch"/>
    <w:rPr>
      <w:rFonts w:ascii="Times New Roman" w:hAnsi="Times New Roman"/>
      <w:spacing w:val="-8"/>
      <w:sz w:val="23"/>
    </w:rPr>
  </w:style>
  <w:style w:styleId="Style_121_ch" w:type="character">
    <w:name w:val="WW8Num9z0"/>
    <w:link w:val="Style_121"/>
    <w:rPr>
      <w:rFonts w:ascii="Times New Roman" w:hAnsi="Times New Roman"/>
      <w:spacing w:val="-8"/>
      <w:sz w:val="23"/>
    </w:rPr>
  </w:style>
  <w:style w:styleId="Style_122" w:type="paragraph">
    <w:name w:val="WW8Num5z6"/>
    <w:link w:val="Style_122_ch"/>
  </w:style>
  <w:style w:styleId="Style_122_ch" w:type="character">
    <w:name w:val="WW8Num5z6"/>
    <w:link w:val="Style_122"/>
  </w:style>
  <w:style w:styleId="Style_123" w:type="paragraph">
    <w:name w:val="footer"/>
    <w:basedOn w:val="Style_10"/>
    <w:link w:val="Style_123_ch"/>
    <w:pPr>
      <w:tabs>
        <w:tab w:leader="none" w:pos="4677" w:val="center"/>
        <w:tab w:leader="none" w:pos="9355" w:val="right"/>
      </w:tabs>
      <w:ind/>
    </w:pPr>
  </w:style>
  <w:style w:styleId="Style_123_ch" w:type="character">
    <w:name w:val="footer"/>
    <w:basedOn w:val="Style_10_ch"/>
    <w:link w:val="Style_123"/>
  </w:style>
  <w:style w:styleId="Style_124" w:type="paragraph">
    <w:name w:val="Contents 4"/>
    <w:basedOn w:val="Style_5"/>
    <w:next w:val="Style_5"/>
    <w:link w:val="Style_124_ch"/>
    <w:pPr>
      <w:ind w:firstLine="0" w:left="600"/>
    </w:pPr>
    <w:rPr>
      <w:rFonts w:ascii="XO Thames" w:hAnsi="XO Thames"/>
      <w:sz w:val="28"/>
    </w:rPr>
  </w:style>
  <w:style w:styleId="Style_124_ch" w:type="character">
    <w:name w:val="Contents 4"/>
    <w:basedOn w:val="Style_5_ch"/>
    <w:link w:val="Style_124"/>
    <w:rPr>
      <w:rFonts w:ascii="XO Thames" w:hAnsi="XO Thames"/>
      <w:sz w:val="28"/>
    </w:rPr>
  </w:style>
  <w:style w:styleId="Style_125" w:type="paragraph">
    <w:name w:val="WW8Num1z3"/>
    <w:link w:val="Style_125_ch"/>
  </w:style>
  <w:style w:styleId="Style_125_ch" w:type="character">
    <w:name w:val="WW8Num1z3"/>
    <w:link w:val="Style_125"/>
  </w:style>
  <w:style w:styleId="Style_126" w:type="paragraph">
    <w:name w:val="WW8Num2z3"/>
    <w:link w:val="Style_126_ch"/>
  </w:style>
  <w:style w:styleId="Style_126_ch" w:type="character">
    <w:name w:val="WW8Num2z3"/>
    <w:link w:val="Style_126"/>
  </w:style>
  <w:style w:styleId="Style_127" w:type="paragraph">
    <w:name w:val="WW8Num9z1"/>
    <w:link w:val="Style_127_ch"/>
  </w:style>
  <w:style w:styleId="Style_127_ch" w:type="character">
    <w:name w:val="WW8Num9z1"/>
    <w:link w:val="Style_127"/>
  </w:style>
  <w:style w:styleId="Style_128" w:type="paragraph">
    <w:name w:val="Footnote Symbol"/>
    <w:link w:val="Style_128_ch"/>
    <w:rPr>
      <w:sz w:val="16"/>
      <w:vertAlign w:val="superscript"/>
    </w:rPr>
  </w:style>
  <w:style w:styleId="Style_128_ch" w:type="character">
    <w:name w:val="Footnote Symbol"/>
    <w:link w:val="Style_128"/>
    <w:rPr>
      <w:sz w:val="16"/>
      <w:vertAlign w:val="superscript"/>
    </w:rPr>
  </w:style>
  <w:style w:styleId="Style_129" w:type="paragraph">
    <w:name w:val="WW8Num6z2"/>
    <w:link w:val="Style_129_ch"/>
  </w:style>
  <w:style w:styleId="Style_129_ch" w:type="character">
    <w:name w:val="WW8Num6z2"/>
    <w:link w:val="Style_129"/>
  </w:style>
  <w:style w:styleId="Style_130" w:type="paragraph">
    <w:name w:val="WW8Num9z6"/>
    <w:link w:val="Style_130_ch"/>
  </w:style>
  <w:style w:styleId="Style_130_ch" w:type="character">
    <w:name w:val="WW8Num9z6"/>
    <w:link w:val="Style_130"/>
  </w:style>
  <w:style w:styleId="Style_131" w:type="paragraph">
    <w:name w:val="WW_CharLFO3LVL1"/>
    <w:link w:val="Style_131_ch"/>
    <w:rPr>
      <w:rFonts w:ascii="Symbol" w:hAnsi="Symbol"/>
      <w:sz w:val="23"/>
    </w:rPr>
  </w:style>
  <w:style w:styleId="Style_131_ch" w:type="character">
    <w:name w:val="WW_CharLFO3LVL1"/>
    <w:link w:val="Style_131"/>
    <w:rPr>
      <w:rFonts w:ascii="Symbol" w:hAnsi="Symbol"/>
      <w:sz w:val="23"/>
    </w:rPr>
  </w:style>
  <w:style w:styleId="Style_132" w:type="paragraph">
    <w:name w:val="Subtitle"/>
    <w:basedOn w:val="Style_5"/>
    <w:next w:val="Style_5"/>
    <w:link w:val="Style_132_ch"/>
    <w:uiPriority w:val="11"/>
    <w:qFormat/>
    <w:pPr>
      <w:ind/>
      <w:jc w:val="both"/>
    </w:pPr>
    <w:rPr>
      <w:rFonts w:ascii="XO Thames" w:hAnsi="XO Thames"/>
      <w:i w:val="1"/>
    </w:rPr>
  </w:style>
  <w:style w:styleId="Style_132_ch" w:type="character">
    <w:name w:val="Subtitle"/>
    <w:basedOn w:val="Style_5_ch"/>
    <w:link w:val="Style_132"/>
    <w:rPr>
      <w:rFonts w:ascii="XO Thames" w:hAnsi="XO Thames"/>
      <w:i w:val="1"/>
    </w:rPr>
  </w:style>
  <w:style w:styleId="Style_133" w:type="paragraph">
    <w:name w:val="WW8Num6z3"/>
    <w:link w:val="Style_133_ch"/>
  </w:style>
  <w:style w:styleId="Style_133_ch" w:type="character">
    <w:name w:val="WW8Num6z3"/>
    <w:link w:val="Style_133"/>
  </w:style>
  <w:style w:styleId="Style_7" w:type="paragraph">
    <w:name w:val="ConsPlusNormal"/>
    <w:link w:val="Style_7_ch"/>
    <w:pPr>
      <w:ind w:firstLine="720" w:left="0"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134" w:type="paragraph">
    <w:name w:val="Body Text Indent 2"/>
    <w:basedOn w:val="Style_5"/>
    <w:link w:val="Style_134_ch"/>
    <w:pPr>
      <w:spacing w:after="120" w:line="480" w:lineRule="auto"/>
      <w:ind w:firstLine="0" w:left="283"/>
    </w:pPr>
    <w:rPr>
      <w:sz w:val="20"/>
    </w:rPr>
  </w:style>
  <w:style w:styleId="Style_134_ch" w:type="character">
    <w:name w:val="Body Text Indent 2"/>
    <w:basedOn w:val="Style_5_ch"/>
    <w:link w:val="Style_134"/>
    <w:rPr>
      <w:sz w:val="20"/>
    </w:rPr>
  </w:style>
  <w:style w:styleId="Style_135" w:type="paragraph">
    <w:name w:val="WW8Num5z3"/>
    <w:link w:val="Style_135_ch"/>
  </w:style>
  <w:style w:styleId="Style_135_ch" w:type="character">
    <w:name w:val="WW8Num5z3"/>
    <w:link w:val="Style_135"/>
  </w:style>
  <w:style w:styleId="Style_136" w:type="paragraph">
    <w:name w:val="WW8Num3z2"/>
    <w:link w:val="Style_136_ch"/>
  </w:style>
  <w:style w:styleId="Style_136_ch" w:type="character">
    <w:name w:val="WW8Num3z2"/>
    <w:link w:val="Style_136"/>
  </w:style>
  <w:style w:styleId="Style_137" w:type="paragraph">
    <w:name w:val="Title"/>
    <w:basedOn w:val="Style_5"/>
    <w:next w:val="Style_5"/>
    <w:link w:val="Style_1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7_ch" w:type="character">
    <w:name w:val="Title"/>
    <w:basedOn w:val="Style_5_ch"/>
    <w:link w:val="Style_137"/>
    <w:rPr>
      <w:rFonts w:ascii="XO Thames" w:hAnsi="XO Thames"/>
      <w:b w:val="1"/>
      <w:caps w:val="1"/>
      <w:sz w:val="40"/>
    </w:rPr>
  </w:style>
  <w:style w:styleId="Style_138" w:type="paragraph">
    <w:name w:val="WW8Num11z0"/>
    <w:link w:val="Style_138_ch"/>
  </w:style>
  <w:style w:styleId="Style_138_ch" w:type="character">
    <w:name w:val="WW8Num11z0"/>
    <w:link w:val="Style_138"/>
  </w:style>
  <w:style w:styleId="Style_139" w:type="paragraph">
    <w:name w:val="heading 4"/>
    <w:basedOn w:val="Style_5"/>
    <w:next w:val="Style_5"/>
    <w:link w:val="Style_1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139_ch" w:type="character">
    <w:name w:val="heading 4"/>
    <w:basedOn w:val="Style_5_ch"/>
    <w:link w:val="Style_139"/>
    <w:rPr>
      <w:rFonts w:ascii="XO Thames" w:hAnsi="XO Thames"/>
      <w:b w:val="1"/>
    </w:rPr>
  </w:style>
  <w:style w:styleId="Style_140" w:type="paragraph">
    <w:name w:val="WW8Num5z8"/>
    <w:link w:val="Style_140_ch"/>
  </w:style>
  <w:style w:styleId="Style_140_ch" w:type="character">
    <w:name w:val="WW8Num5z8"/>
    <w:link w:val="Style_140"/>
  </w:style>
  <w:style w:styleId="Style_141" w:type="paragraph">
    <w:name w:val="WW8Num8z0"/>
    <w:link w:val="Style_141_ch"/>
    <w:rPr>
      <w:rFonts w:ascii="Symbol" w:hAnsi="Symbol"/>
      <w:sz w:val="23"/>
    </w:rPr>
  </w:style>
  <w:style w:styleId="Style_141_ch" w:type="character">
    <w:name w:val="WW8Num8z0"/>
    <w:link w:val="Style_141"/>
    <w:rPr>
      <w:rFonts w:ascii="Symbol" w:hAnsi="Symbol"/>
      <w:sz w:val="23"/>
    </w:rPr>
  </w:style>
  <w:style w:styleId="Style_142" w:type="paragraph">
    <w:name w:val="heading 2"/>
    <w:basedOn w:val="Style_5"/>
    <w:next w:val="Style_5"/>
    <w:link w:val="Style_1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2_ch" w:type="character">
    <w:name w:val="heading 2"/>
    <w:basedOn w:val="Style_5_ch"/>
    <w:link w:val="Style_142"/>
    <w:rPr>
      <w:rFonts w:ascii="XO Thames" w:hAnsi="XO Thames"/>
      <w:b w:val="1"/>
      <w:sz w:val="28"/>
    </w:rPr>
  </w:style>
  <w:style w:styleId="Style_143" w:type="paragraph">
    <w:name w:val="Internet link1"/>
    <w:link w:val="Style_143_ch"/>
    <w:rPr>
      <w:color w:val="0000FF"/>
      <w:u w:val="single"/>
    </w:rPr>
  </w:style>
  <w:style w:styleId="Style_143_ch" w:type="character">
    <w:name w:val="Internet link1"/>
    <w:link w:val="Style_143"/>
    <w:rPr>
      <w:color w:val="0000FF"/>
      <w:u w:val="single"/>
    </w:rPr>
  </w:style>
  <w:style w:styleId="Style_9" w:type="paragraph">
    <w:name w:val="Internet link"/>
    <w:link w:val="Style_9_ch"/>
    <w:rPr>
      <w:color w:val="0000FF"/>
      <w:u w:val="single"/>
    </w:rPr>
  </w:style>
  <w:style w:styleId="Style_9_ch" w:type="character">
    <w:name w:val="Internet link"/>
    <w:link w:val="Style_9"/>
    <w:rPr>
      <w:color w:val="0000FF"/>
      <w:u w:val="single"/>
    </w:rPr>
  </w:style>
  <w:style w:styleId="Style_144" w:type="paragraph">
    <w:name w:val="List Bullet"/>
    <w:basedOn w:val="Style_5"/>
    <w:link w:val="Style_144_ch"/>
    <w:pPr>
      <w:tabs>
        <w:tab w:leader="none" w:pos="708" w:val="left"/>
      </w:tabs>
      <w:spacing w:line="360" w:lineRule="auto"/>
      <w:ind w:firstLine="709" w:left="0"/>
      <w:jc w:val="both"/>
    </w:pPr>
    <w:rPr>
      <w:sz w:val="28"/>
    </w:rPr>
  </w:style>
  <w:style w:styleId="Style_144_ch" w:type="character">
    <w:name w:val="List Bullet"/>
    <w:basedOn w:val="Style_5_ch"/>
    <w:link w:val="Style_144"/>
    <w:rPr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png" Type="http://schemas.openxmlformats.org/officeDocument/2006/relationships/image"/>
  <Relationship Id="rId14" Target="numbering.xml" Type="http://schemas.openxmlformats.org/officeDocument/2006/relationships/numbering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2024-11-29T11:12:25Z</dcterms:modified>
</cp:coreProperties>
</file>