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  <w:rPr>
          <w:b w:val="1"/>
          <w:sz w:val="28"/>
        </w:rPr>
      </w:pPr>
      <w:r>
        <w:rPr>
          <w:rFonts w:ascii="Liberation Serif" w:hAnsi="Liberation Serif"/>
          <w:b w:val="1"/>
          <w:sz w:val="28"/>
        </w:rPr>
        <w:drawing>
          <wp:inline>
            <wp:extent cx="747268" cy="93357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128" l="-166" r="-166" t="-128"/>
                    <a:stretch/>
                  </pic:blipFill>
                  <pic:spPr>
                    <a:xfrm flipH="false" flipV="false" rot="0">
                      <a:ext cx="747268" cy="93357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0"/>
        <w:spacing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РОССИЙСКАЯ ФЕДЕРАЦИЯ</w:t>
      </w:r>
    </w:p>
    <w:p w14:paraId="04000000">
      <w:pPr>
        <w:widowControl w:val="0"/>
        <w:spacing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РОСТОВСКАЯ ОБЛАСТЬ</w:t>
      </w:r>
    </w:p>
    <w:p w14:paraId="05000000">
      <w:pPr>
        <w:widowControl w:val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НЕКЛИНОВСКИЙ РАЙОН </w:t>
      </w:r>
    </w:p>
    <w:p w14:paraId="06000000">
      <w:pPr>
        <w:widowControl w:val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МУНИЦИПАЛЬНОЕ ОБРАЗОВАНИЕ </w:t>
      </w:r>
    </w:p>
    <w:p w14:paraId="07000000">
      <w:pPr>
        <w:widowControl w:val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«ПОКРОВСКОЕ СЕЛЬСКОЕ ПОСЕЛЕНИЕ»</w:t>
      </w:r>
    </w:p>
    <w:p w14:paraId="0800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АДМИНИСТРАЦИЯ ПОКРОВСКОГО СЕЛЬСКОГО ПОСЕЛЕНИЯ</w:t>
      </w:r>
    </w:p>
    <w:p w14:paraId="09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A000000">
      <w:pPr>
        <w:pStyle w:val="Style_1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ПОСТАНОВЛЕНИЕ</w:t>
      </w:r>
    </w:p>
    <w:p w14:paraId="0B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C000000">
      <w:pPr>
        <w:pStyle w:val="Style_1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от 30.10.2024 № 137</w:t>
      </w:r>
    </w:p>
    <w:p w14:paraId="0D000000">
      <w:pPr>
        <w:pStyle w:val="Style_1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с.Покровское</w:t>
      </w:r>
    </w:p>
    <w:p w14:paraId="0E000000">
      <w:pPr>
        <w:pStyle w:val="Style_1"/>
        <w:ind/>
        <w:jc w:val="right"/>
        <w:rPr>
          <w:rFonts w:ascii="Times New Roman" w:hAnsi="Times New Roman"/>
          <w:color w:val="000000"/>
        </w:rPr>
      </w:pPr>
    </w:p>
    <w:p w14:paraId="0F000000">
      <w:pPr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О внесении изменений в постановление Администрации Покровского сельского поселения №97 от 22.10.2018 «Об утверждении муниципальной программы </w:t>
      </w:r>
    </w:p>
    <w:p w14:paraId="10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</w:rPr>
        <w:t>Покровского сельско</w:t>
      </w:r>
      <w:r>
        <w:rPr>
          <w:rFonts w:ascii="Times New Roman" w:hAnsi="Times New Roman"/>
          <w:b w:val="1"/>
          <w:color w:val="000000"/>
          <w:sz w:val="24"/>
        </w:rPr>
        <w:t xml:space="preserve">го </w:t>
      </w:r>
      <w:r>
        <w:rPr>
          <w:rFonts w:ascii="Times New Roman" w:hAnsi="Times New Roman"/>
          <w:b w:val="1"/>
          <w:color w:val="000000"/>
          <w:sz w:val="24"/>
        </w:rPr>
        <w:t>поселения «</w:t>
      </w:r>
      <w:r>
        <w:rPr>
          <w:rFonts w:ascii="Times New Roman" w:hAnsi="Times New Roman"/>
          <w:b w:val="1"/>
          <w:color w:val="000000"/>
          <w:sz w:val="24"/>
        </w:rPr>
        <w:t xml:space="preserve">Развитие </w:t>
      </w:r>
      <w:r>
        <w:rPr>
          <w:rFonts w:ascii="Times New Roman" w:hAnsi="Times New Roman"/>
          <w:b w:val="1"/>
          <w:color w:val="000000"/>
          <w:sz w:val="24"/>
        </w:rPr>
        <w:t>физической культуры и спорта</w:t>
      </w:r>
      <w:r>
        <w:rPr>
          <w:rFonts w:ascii="Times New Roman" w:hAnsi="Times New Roman"/>
          <w:b w:val="1"/>
          <w:color w:val="000000"/>
          <w:sz w:val="24"/>
        </w:rPr>
        <w:t xml:space="preserve"> в Покровском сельском поселении</w:t>
      </w:r>
      <w:r>
        <w:rPr>
          <w:rFonts w:ascii="Times New Roman" w:hAnsi="Times New Roman"/>
          <w:b w:val="1"/>
          <w:color w:val="000000"/>
          <w:sz w:val="24"/>
        </w:rPr>
        <w:t xml:space="preserve">» </w:t>
      </w:r>
    </w:p>
    <w:p w14:paraId="11000000">
      <w:pPr>
        <w:pStyle w:val="Style_1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12000000">
      <w:pPr>
        <w:pStyle w:val="Style_1"/>
        <w:spacing w:line="276" w:lineRule="auto"/>
        <w:ind w:firstLine="567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обеспечения реализации муниципальной программы Покровского сельского поселен</w:t>
      </w:r>
      <w:r>
        <w:rPr>
          <w:rFonts w:ascii="Times New Roman" w:hAnsi="Times New Roman"/>
          <w:color w:val="000000"/>
          <w:sz w:val="28"/>
        </w:rPr>
        <w:t>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Развитие </w:t>
      </w:r>
      <w:r>
        <w:rPr>
          <w:rFonts w:ascii="Times New Roman" w:hAnsi="Times New Roman"/>
          <w:b w:val="0"/>
          <w:color w:val="000000"/>
          <w:sz w:val="28"/>
        </w:rPr>
        <w:t>физической культуры и спорта</w:t>
      </w:r>
      <w:r>
        <w:rPr>
          <w:rFonts w:ascii="Times New Roman" w:hAnsi="Times New Roman"/>
          <w:b w:val="0"/>
          <w:color w:val="000000"/>
          <w:sz w:val="28"/>
        </w:rPr>
        <w:t xml:space="preserve"> в Покровском сельском поселении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>» А</w:t>
      </w:r>
      <w:r>
        <w:rPr>
          <w:rFonts w:ascii="Times New Roman" w:hAnsi="Times New Roman"/>
          <w:b w:val="0"/>
          <w:color w:val="000000"/>
          <w:sz w:val="28"/>
        </w:rPr>
        <w:t>дминистра</w:t>
      </w:r>
      <w:r>
        <w:rPr>
          <w:rFonts w:ascii="Times New Roman" w:hAnsi="Times New Roman"/>
          <w:b w:val="0"/>
          <w:color w:val="000000"/>
          <w:sz w:val="28"/>
        </w:rPr>
        <w:t>ции Покровского сельского поселения</w:t>
      </w:r>
    </w:p>
    <w:p w14:paraId="13000000">
      <w:pPr>
        <w:pStyle w:val="Style_1"/>
        <w:spacing w:line="276" w:lineRule="auto"/>
        <w:ind w:firstLine="567" w:left="0"/>
        <w:jc w:val="both"/>
        <w:rPr>
          <w:rFonts w:ascii="Times New Roman" w:hAnsi="Times New Roman"/>
          <w:b w:val="0"/>
          <w:color w:val="000000"/>
          <w:sz w:val="24"/>
        </w:rPr>
      </w:pPr>
    </w:p>
    <w:p w14:paraId="14000000">
      <w:pPr>
        <w:pStyle w:val="Style_1"/>
        <w:spacing w:line="276" w:lineRule="auto"/>
        <w:ind w:firstLine="567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24"/>
          <w:sz w:val="28"/>
        </w:rPr>
        <w:t>ПОСТАНОВЛЯЕТ:</w:t>
      </w:r>
    </w:p>
    <w:p w14:paraId="15000000">
      <w:pPr>
        <w:pStyle w:val="Style_1"/>
        <w:spacing w:line="276" w:lineRule="auto"/>
        <w:ind w:firstLine="567" w:left="0"/>
        <w:jc w:val="center"/>
        <w:rPr>
          <w:rFonts w:ascii="Times New Roman" w:hAnsi="Times New Roman"/>
          <w:color w:val="000000"/>
          <w:sz w:val="24"/>
        </w:rPr>
      </w:pPr>
    </w:p>
    <w:p w14:paraId="16000000">
      <w:pPr>
        <w:pStyle w:val="Style_1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1.Внести в постановление Администрации Покровского сельского поселения от 22.10.2018 №97 «Об утверждении муниципальной программы Покровского сельского поселения «</w:t>
      </w:r>
      <w:r>
        <w:rPr>
          <w:rFonts w:ascii="Times New Roman" w:hAnsi="Times New Roman"/>
          <w:b w:val="0"/>
          <w:color w:val="000000"/>
          <w:sz w:val="28"/>
        </w:rPr>
        <w:t xml:space="preserve">Развитие </w:t>
      </w:r>
      <w:r>
        <w:rPr>
          <w:rFonts w:ascii="Times New Roman" w:hAnsi="Times New Roman"/>
          <w:b w:val="0"/>
          <w:color w:val="000000"/>
          <w:sz w:val="28"/>
        </w:rPr>
        <w:t>физической культуры и спорта</w:t>
      </w:r>
      <w:r>
        <w:rPr>
          <w:rFonts w:ascii="Times New Roman" w:hAnsi="Times New Roman"/>
          <w:b w:val="0"/>
          <w:color w:val="000000"/>
          <w:sz w:val="28"/>
        </w:rPr>
        <w:t xml:space="preserve"> в Покровском сельском поселении</w:t>
      </w:r>
      <w:r>
        <w:rPr>
          <w:rFonts w:ascii="Times New Roman" w:hAnsi="Times New Roman"/>
          <w:color w:val="000000"/>
          <w:sz w:val="28"/>
        </w:rPr>
        <w:t>» следующие изменения:</w:t>
      </w:r>
    </w:p>
    <w:p w14:paraId="17000000">
      <w:pPr>
        <w:pStyle w:val="Style_1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 Преамбулу постановления изложить в следующей редакции:</w:t>
      </w:r>
    </w:p>
    <w:p w14:paraId="18000000">
      <w:pPr>
        <w:pStyle w:val="Style_1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 соответствии с постановлением Администрации Покровского сельского поселения от 30.07.2024г. №96 «Об утверждении Порядка разработки, реализации и оценки эффективности муниципальных программ Покровского сельского поселения», распоряжением Администрации Покровского сельского поселения от 06.08.2024г. №111 «Об утверждении Методических рекомендаций по разработке и реализации муниципальных программ Покровского сельского поселения», руководствуясь Уставом муниципального образования «Покровское сельское поселение», Администрация Покровского сельского поселения постановляет:</w:t>
      </w:r>
    </w:p>
    <w:p w14:paraId="19000000">
      <w:pPr>
        <w:pStyle w:val="Style_1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Приложение 1 к постановлению изложить редакции в соответствии с приложением к настоящему постановлению.</w:t>
      </w:r>
    </w:p>
    <w:p w14:paraId="1A000000">
      <w:pPr>
        <w:pStyle w:val="Style_1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Покровского сельского поселения для составления проекта бюджета Покровского сельского поселения на 2025 год и плановый период 2026 и 2027 годов.</w:t>
      </w:r>
    </w:p>
    <w:p w14:paraId="1B000000">
      <w:pPr>
        <w:pStyle w:val="Style_1"/>
        <w:tabs>
          <w:tab w:leader="none" w:pos="570" w:val="left"/>
        </w:tabs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3.Контроль за выполнением постановления возложить на старшего инспектора отдела экономики и финансов Администрации Покровского сельского поселения Каракич Е.П.</w:t>
      </w:r>
    </w:p>
    <w:p w14:paraId="1C000000">
      <w:pPr>
        <w:pStyle w:val="Style_1"/>
        <w:tabs>
          <w:tab w:leader="none" w:pos="570" w:val="left"/>
        </w:tabs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1D000000">
      <w:pPr>
        <w:pStyle w:val="Style_1"/>
        <w:tabs>
          <w:tab w:leader="none" w:pos="570" w:val="left"/>
        </w:tabs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pStyle w:val="Style_1"/>
        <w:tabs>
          <w:tab w:leader="none" w:pos="570" w:val="left"/>
        </w:tabs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1F000000">
      <w:pPr>
        <w:pStyle w:val="Style_1"/>
        <w:tabs>
          <w:tab w:leader="none" w:pos="570" w:val="left"/>
        </w:tabs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pStyle w:val="Style_1"/>
        <w:tabs>
          <w:tab w:leader="none" w:pos="570" w:val="left"/>
        </w:tabs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pStyle w:val="Style_1"/>
        <w:tabs>
          <w:tab w:leader="none" w:pos="570" w:val="left"/>
        </w:tabs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22000000">
      <w:pPr>
        <w:pStyle w:val="Style_1"/>
        <w:tabs>
          <w:tab w:leader="none" w:pos="570" w:val="left"/>
        </w:tabs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23000000">
      <w:pPr>
        <w:pStyle w:val="Style_1"/>
        <w:spacing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Глава Администрации </w:t>
      </w:r>
    </w:p>
    <w:p w14:paraId="24000000">
      <w:pPr>
        <w:pStyle w:val="Style_1"/>
        <w:spacing w:line="276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Покровского сельского поселения                                           Д.В.Бондарь</w:t>
      </w:r>
      <w:r>
        <w:rPr>
          <w:rFonts w:ascii="Times New Roman" w:hAnsi="Times New Roman"/>
          <w:color w:val="000000"/>
          <w:sz w:val="28"/>
        </w:rPr>
        <w:br w:type="page"/>
      </w:r>
    </w:p>
    <w:p w14:paraId="2500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2600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2700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Покровского сельского поселения</w:t>
      </w:r>
    </w:p>
    <w:p w14:paraId="28000000">
      <w:pPr>
        <w:widowControl w:val="0"/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30.10.2024 №137</w:t>
      </w:r>
    </w:p>
    <w:p w14:paraId="2900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2A000000">
      <w:pPr>
        <w:spacing w:line="276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МУНИЦИПАЛЬНАЯ ПРОГРАММА</w:t>
      </w:r>
    </w:p>
    <w:p w14:paraId="2B000000">
      <w:pPr>
        <w:spacing w:line="276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Покровского сельского поселения</w:t>
      </w:r>
    </w:p>
    <w:p w14:paraId="2C000000">
      <w:pPr>
        <w:spacing w:line="276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«Развитие физической культуры и спорта»</w:t>
      </w:r>
    </w:p>
    <w:p w14:paraId="2D000000">
      <w:pPr>
        <w:spacing w:line="276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2E000000">
      <w:pPr>
        <w:numPr>
          <w:numId w:val="1"/>
        </w:numPr>
        <w:spacing w:line="276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СТРАТЕГИЧЕСКИЕ ПРИОРИТЕТЫ</w:t>
      </w:r>
    </w:p>
    <w:p w14:paraId="2F000000">
      <w:pPr>
        <w:spacing w:line="276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муниципальной программы Покровского сельского поселения</w:t>
      </w:r>
    </w:p>
    <w:p w14:paraId="30000000">
      <w:pPr>
        <w:spacing w:line="276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«Развитие физической культуры и спорта»</w:t>
      </w:r>
    </w:p>
    <w:p w14:paraId="31000000">
      <w:pPr>
        <w:spacing w:line="276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2000000">
      <w:pPr>
        <w:numPr>
          <w:numId w:val="2"/>
        </w:numPr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текущего состояния сферы реализации муниципальной программы Покровского сельского поселения «Развитие физической культуры и спорта»</w:t>
      </w:r>
    </w:p>
    <w:p w14:paraId="33000000">
      <w:pPr>
        <w:spacing w:line="276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4000000">
      <w:pPr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Муниципальная программа «Развитие физической культуры и спорта» – это важный инструмент для повышения качества жизни Покровского сельского поселения, способствующий формированию здорового образа жизни, развитию спортивного потенц</w:t>
      </w:r>
      <w:r>
        <w:rPr>
          <w:rFonts w:ascii="Times New Roman" w:hAnsi="Times New Roman"/>
          <w:color w:val="000000"/>
          <w:sz w:val="28"/>
          <w:u w:val="none"/>
        </w:rPr>
        <w:t>иала.</w:t>
      </w:r>
    </w:p>
    <w:p w14:paraId="35000000">
      <w:pPr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Муниципальная программа Неклиновского района "Развитие физической культуры и спорта" устанавливает цели и задачи, а также ключевые направления развития физической культуры и спорта в поселении. Она включает в себя финансовое обеспечение, механизмы реализации мероприятий и критерии оценки их эффективности.</w:t>
      </w:r>
    </w:p>
    <w:p w14:paraId="36000000">
      <w:pPr>
        <w:spacing w:line="276" w:lineRule="auto"/>
        <w:ind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ab/>
      </w:r>
      <w:r>
        <w:rPr>
          <w:rFonts w:ascii="Times New Roman" w:hAnsi="Times New Roman"/>
          <w:color w:val="000000"/>
          <w:sz w:val="28"/>
          <w:u w:val="none"/>
        </w:rPr>
        <w:t>Указом Президента Российской Федерации от 21.07.2020 №474 «О национальных целях развития Российской Федерации на период до 2030 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70,2 процентов. Это основной показатель государственных программ развития физической культуры и спорта в России и субъектах Российской Федерации, а также федерального проекта «Спорт – норма жизни». В настоящее время в Покровском сельском поселении удается сохранять положительную динамику увеличения данного показателя. С каждым годом численность населения, систематически занимающегося физической культурой и спортом увеличивается.</w:t>
      </w:r>
    </w:p>
    <w:p w14:paraId="37000000">
      <w:pPr>
        <w:spacing w:line="276" w:lineRule="auto"/>
        <w:ind w:firstLine="567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Реализация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муниципальной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программы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позволяет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вовлечь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большое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количество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населения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систематические занятия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физической культурой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спортом, приобщить 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здоровому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образу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жизни,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что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положительно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скажется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повышении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качества жизни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Покровском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сельском поселении.</w:t>
      </w:r>
    </w:p>
    <w:p w14:paraId="38000000">
      <w:pPr>
        <w:spacing w:line="276" w:lineRule="auto"/>
        <w:ind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Покровском сельском поселении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около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56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%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жителей занимаются спортом,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среди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них граждане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до 45 лет.</w:t>
      </w:r>
    </w:p>
    <w:p w14:paraId="39000000">
      <w:pPr>
        <w:spacing w:line="276" w:lineRule="auto"/>
        <w:ind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поселении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регулярно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проводятся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комплексные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физкультурно-оздоровительные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коллективные спортивные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мероприятия,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вовлекающие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занятия спортом все социальные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возрастные группы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населения. Ежегодно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них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принимают участие более 7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000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человек.</w:t>
      </w:r>
    </w:p>
    <w:p w14:paraId="3A000000">
      <w:pPr>
        <w:spacing w:line="276" w:lineRule="auto"/>
        <w:ind/>
        <w:rPr>
          <w:rFonts w:ascii="Times New Roman" w:hAnsi="Times New Roman"/>
          <w:color w:val="000000"/>
          <w:sz w:val="28"/>
        </w:rPr>
      </w:pPr>
    </w:p>
    <w:p w14:paraId="3B000000">
      <w:pPr>
        <w:pStyle w:val="Style_2"/>
        <w:widowControl w:val="0"/>
        <w:spacing w:line="276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Приоритеты и цели</w:t>
      </w:r>
      <w:r>
        <w:rPr>
          <w:rFonts w:ascii="Times New Roman" w:hAnsi="Times New Roman"/>
          <w:color w:val="000000"/>
          <w:sz w:val="28"/>
        </w:rPr>
        <w:t xml:space="preserve"> муниципальной политики в сфере реализации муниципальной программы </w:t>
      </w:r>
      <w:r>
        <w:rPr>
          <w:rFonts w:ascii="Times New Roman" w:hAnsi="Times New Roman"/>
          <w:b w:val="0"/>
          <w:color w:val="000000"/>
          <w:sz w:val="28"/>
        </w:rPr>
        <w:t>Покровского сельского поселения</w:t>
      </w:r>
    </w:p>
    <w:p w14:paraId="3C000000">
      <w:pPr>
        <w:pStyle w:val="Style_2"/>
        <w:widowControl w:val="0"/>
        <w:spacing w:line="276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«Развитие </w:t>
      </w:r>
      <w:r>
        <w:rPr>
          <w:rFonts w:ascii="Times New Roman" w:hAnsi="Times New Roman"/>
          <w:b w:val="0"/>
          <w:color w:val="000000"/>
          <w:sz w:val="28"/>
        </w:rPr>
        <w:t>физической культуры и спорта</w:t>
      </w:r>
      <w:r>
        <w:rPr>
          <w:rFonts w:ascii="Times New Roman" w:hAnsi="Times New Roman"/>
          <w:b w:val="0"/>
          <w:color w:val="000000"/>
          <w:sz w:val="28"/>
        </w:rPr>
        <w:t xml:space="preserve"> в Покровском сельском</w:t>
      </w:r>
    </w:p>
    <w:p w14:paraId="3D000000">
      <w:pPr>
        <w:pStyle w:val="Style_2"/>
        <w:widowControl w:val="0"/>
        <w:spacing w:line="276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поселении» </w:t>
      </w:r>
    </w:p>
    <w:p w14:paraId="3E000000">
      <w:pPr>
        <w:pStyle w:val="Style_2"/>
        <w:widowControl w:val="0"/>
        <w:spacing w:line="276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</w:p>
    <w:p w14:paraId="3F000000">
      <w:pPr>
        <w:pStyle w:val="Style_2"/>
        <w:widowControl w:val="0"/>
        <w:tabs>
          <w:tab w:leader="none" w:pos="0" w:val="left"/>
        </w:tabs>
        <w:spacing w:line="276" w:lineRule="auto"/>
        <w:ind w:firstLine="624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Приоритетные направления муниципальной политики в сфере реализации муниципальной программы.</w:t>
      </w:r>
    </w:p>
    <w:p w14:paraId="40000000">
      <w:pPr>
        <w:pStyle w:val="Style_2"/>
        <w:widowControl w:val="0"/>
        <w:spacing w:line="276" w:lineRule="auto"/>
        <w:ind w:firstLine="51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основании Стратегии социально-экономического развития Ростовской области до 2030 года определены основные направления развития в спортивной сфере:</w:t>
      </w:r>
    </w:p>
    <w:p w14:paraId="41000000">
      <w:pPr>
        <w:spacing w:after="0" w:before="0" w:line="276" w:lineRule="auto"/>
        <w:ind w:firstLine="567" w:left="0" w:right="3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Основные направления программы:</w:t>
      </w:r>
    </w:p>
    <w:p w14:paraId="42000000">
      <w:pPr>
        <w:numPr>
          <w:numId w:val="3"/>
        </w:numPr>
        <w:spacing w:after="0" w:before="0" w:line="276" w:lineRule="auto"/>
        <w:ind w:firstLine="567" w:left="0" w:right="3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вовлечение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граждан в регулярные занятия физической культурой и спортом всех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возрастов;</w:t>
      </w:r>
    </w:p>
    <w:p w14:paraId="43000000">
      <w:pPr>
        <w:numPr>
          <w:numId w:val="3"/>
        </w:numPr>
        <w:spacing w:after="0" w:before="0" w:line="276" w:lineRule="auto"/>
        <w:ind w:firstLine="567" w:left="0" w:right="3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улучшение доступности спортивных объектов, включая обеспечение условий для людей с ограниченными возможностями здоровья и инвалидов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44000000">
      <w:pPr>
        <w:pStyle w:val="Style_2"/>
        <w:widowControl w:val="0"/>
        <w:numPr>
          <w:numId w:val="3"/>
        </w:numPr>
        <w:spacing w:line="276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поддержка общественных инициатив, направленных на пропаганду здорового образа жизни.</w:t>
      </w:r>
    </w:p>
    <w:p w14:paraId="45000000">
      <w:pPr>
        <w:spacing w:after="160" w:before="0" w:line="276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Целью муниципальной программы является обеспечение развития физической культуры и спорта на территории Покровского сельского поселения.</w:t>
      </w:r>
    </w:p>
    <w:p w14:paraId="46000000">
      <w:pPr>
        <w:spacing w:after="160" w:before="0" w:line="276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Реализация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приоритетов и цели позволит обеспечить устойчивое развитие физической культуры и спорта в Покровском сельском поселении</w:t>
      </w:r>
      <w:r>
        <w:rPr>
          <w:rFonts w:ascii="Times New Roman" w:hAnsi="Times New Roman"/>
          <w:color w:val="000000"/>
          <w:sz w:val="28"/>
        </w:rPr>
        <w:t xml:space="preserve"> и улучшить качество жизни населения.</w:t>
      </w:r>
    </w:p>
    <w:p w14:paraId="47000000">
      <w:pPr>
        <w:spacing w:after="120" w:before="120" w:line="276" w:lineRule="auto"/>
        <w:ind w:firstLine="567" w:left="0" w:righ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Задачи муниципального управления в сфере реализации муниципальной программы</w:t>
      </w:r>
    </w:p>
    <w:p w14:paraId="48000000">
      <w:pPr>
        <w:spacing w:line="276" w:lineRule="auto"/>
        <w:ind w:firstLine="0" w:left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 муниципальной программы:</w:t>
      </w:r>
    </w:p>
    <w:p w14:paraId="49000000">
      <w:pPr>
        <w:numPr>
          <w:numId w:val="4"/>
        </w:numPr>
        <w:spacing w:after="160" w:before="0" w:line="276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уровня вовлеченности населения в систематические занятия физической культурой и спортом;</w:t>
      </w:r>
    </w:p>
    <w:p w14:paraId="4A000000">
      <w:pPr>
        <w:numPr>
          <w:numId w:val="4"/>
        </w:numPr>
        <w:spacing w:after="160" w:before="0" w:line="276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популяризация здорового образа жизни, физической культуры и спорта.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</w:p>
    <w:p w14:paraId="4B000000">
      <w:pPr>
        <w:spacing w:after="160" w:before="0" w:line="276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Решение этих задач будет обеспечиваться за счет комплексов мероприятий, реализуемых в рамках муниципальной программы.</w:t>
      </w:r>
    </w:p>
    <w:p w14:paraId="4C000000">
      <w:pPr>
        <w:sectPr>
          <w:pgSz w:h="16838" w:orient="portrait" w:w="11906"/>
          <w:pgMar w:bottom="1134" w:footer="708" w:gutter="0" w:header="708" w:left="1134" w:right="1134" w:top="851"/>
        </w:sectPr>
      </w:pPr>
    </w:p>
    <w:p w14:paraId="4D000000">
      <w:pPr>
        <w:pStyle w:val="Style_1"/>
        <w:ind/>
        <w:jc w:val="center"/>
        <w:rPr>
          <w:b w:val="1"/>
          <w:color w:val="000000"/>
          <w:sz w:val="28"/>
        </w:rPr>
      </w:pPr>
    </w:p>
    <w:p w14:paraId="4E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II. ПАСПОРТ</w:t>
      </w:r>
    </w:p>
    <w:p w14:paraId="4F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муниципальной программы Покровского сельского поселения</w:t>
      </w:r>
    </w:p>
    <w:p w14:paraId="50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 xml:space="preserve">Развитие </w:t>
      </w:r>
      <w:r>
        <w:rPr>
          <w:rFonts w:ascii="Times New Roman" w:hAnsi="Times New Roman"/>
          <w:b w:val="1"/>
          <w:color w:val="000000"/>
          <w:sz w:val="28"/>
        </w:rPr>
        <w:t>физической культуры и спорта</w:t>
      </w:r>
      <w:r>
        <w:rPr>
          <w:rFonts w:ascii="Times New Roman" w:hAnsi="Times New Roman"/>
          <w:b w:val="1"/>
          <w:color w:val="000000"/>
          <w:sz w:val="28"/>
        </w:rPr>
        <w:t xml:space="preserve"> в Покровском сельском поселении</w:t>
      </w:r>
      <w:r>
        <w:rPr>
          <w:rFonts w:ascii="Times New Roman" w:hAnsi="Times New Roman"/>
          <w:b w:val="1"/>
          <w:color w:val="000000"/>
          <w:sz w:val="28"/>
        </w:rPr>
        <w:t xml:space="preserve">» </w:t>
      </w:r>
    </w:p>
    <w:p w14:paraId="5100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52000000">
      <w:pPr>
        <w:numPr>
          <w:ilvl w:val="0"/>
          <w:numId w:val="5"/>
        </w:numPr>
        <w:spacing w:after="200" w:line="276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Основные положения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9497"/>
      </w:tblGrid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Куратор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200" w:line="276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Антонов А.А.– заместитель главы Администрации Покровского сельского поселения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Покровского сельского поселения </w:t>
            </w:r>
          </w:p>
          <w:p w14:paraId="5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Каракич Е.П. – старший инспектор отдела экономики и финансов Администрации Покровского сельского поселения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Период реализации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Этап I: 2019 – 2024</w:t>
            </w:r>
          </w:p>
          <w:p w14:paraId="5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Этап II: 2025 – 2030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Цели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развития физической культуры и спорта на территории Покровского сельского поселения.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Общий объем финансирования – </w:t>
            </w:r>
            <w:bookmarkStart w:id="1" w:name="_Hlk175313727"/>
            <w:r>
              <w:rPr>
                <w:rFonts w:ascii="Times New Roman" w:hAnsi="Times New Roman"/>
                <w:color w:val="000000"/>
              </w:rPr>
              <w:t>2771,5 тыс. рублей</w:t>
            </w:r>
            <w:bookmarkEnd w:id="1"/>
          </w:p>
          <w:p w14:paraId="5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Этап I: 755,5 тыс. рублей</w:t>
            </w:r>
          </w:p>
          <w:p w14:paraId="6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Этап II:2016.0 тыс. рублей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63000000">
      <w:pPr>
        <w:pStyle w:val="Style_1"/>
        <w:rPr>
          <w:b w:val="1"/>
          <w:color w:val="000000"/>
        </w:rPr>
      </w:pPr>
    </w:p>
    <w:p w14:paraId="64000000">
      <w:pPr>
        <w:pStyle w:val="Style_1"/>
        <w:ind/>
        <w:jc w:val="center"/>
        <w:rPr>
          <w:color w:val="000000"/>
        </w:rPr>
      </w:pPr>
    </w:p>
    <w:p w14:paraId="65000000">
      <w:pPr>
        <w:pStyle w:val="Style_1"/>
        <w:ind/>
        <w:jc w:val="center"/>
        <w:rPr>
          <w:color w:val="000000"/>
        </w:rPr>
      </w:pPr>
    </w:p>
    <w:p w14:paraId="66000000">
      <w:pPr>
        <w:pStyle w:val="Style_1"/>
        <w:ind/>
        <w:jc w:val="center"/>
        <w:rPr>
          <w:color w:val="000000"/>
        </w:rPr>
      </w:pPr>
    </w:p>
    <w:p w14:paraId="67000000">
      <w:pPr>
        <w:pStyle w:val="Style_1"/>
        <w:ind/>
        <w:jc w:val="center"/>
        <w:rPr>
          <w:color w:val="000000"/>
        </w:rPr>
      </w:pPr>
    </w:p>
    <w:p w14:paraId="68000000">
      <w:pPr>
        <w:pStyle w:val="Style_1"/>
        <w:ind/>
        <w:jc w:val="center"/>
        <w:rPr>
          <w:color w:val="000000"/>
        </w:rPr>
      </w:pPr>
    </w:p>
    <w:p w14:paraId="69000000">
      <w:pPr>
        <w:pStyle w:val="Style_1"/>
        <w:ind/>
        <w:jc w:val="center"/>
        <w:rPr>
          <w:color w:val="000000"/>
        </w:rPr>
      </w:pPr>
    </w:p>
    <w:p w14:paraId="6A000000">
      <w:pPr>
        <w:pStyle w:val="Style_1"/>
        <w:ind/>
        <w:jc w:val="center"/>
        <w:rPr>
          <w:color w:val="000000"/>
        </w:rPr>
      </w:pPr>
    </w:p>
    <w:p w14:paraId="6B000000">
      <w:pPr>
        <w:pStyle w:val="Style_1"/>
        <w:ind/>
        <w:jc w:val="center"/>
        <w:rPr>
          <w:color w:val="000000"/>
        </w:rPr>
      </w:pPr>
    </w:p>
    <w:p w14:paraId="6C000000">
      <w:pPr>
        <w:pStyle w:val="Style_1"/>
        <w:ind/>
        <w:jc w:val="center"/>
        <w:rPr>
          <w:color w:val="000000"/>
        </w:rPr>
      </w:pPr>
    </w:p>
    <w:p w14:paraId="6D000000">
      <w:pPr>
        <w:pStyle w:val="Style_1"/>
        <w:ind/>
        <w:jc w:val="center"/>
        <w:rPr>
          <w:color w:val="000000"/>
        </w:rPr>
      </w:pPr>
    </w:p>
    <w:p w14:paraId="6E000000">
      <w:pPr>
        <w:pStyle w:val="Style_1"/>
        <w:ind/>
        <w:jc w:val="center"/>
        <w:rPr>
          <w:color w:val="000000"/>
        </w:rPr>
      </w:pPr>
    </w:p>
    <w:p w14:paraId="6F000000">
      <w:pPr>
        <w:pStyle w:val="Style_1"/>
        <w:numPr>
          <w:ilvl w:val="0"/>
          <w:numId w:val="5"/>
        </w:numPr>
        <w:ind/>
        <w:jc w:val="center"/>
        <w:rPr>
          <w:color w:val="000000"/>
        </w:rPr>
      </w:pPr>
      <w:r>
        <w:rPr>
          <w:color w:val="000000"/>
        </w:rPr>
        <w:t xml:space="preserve">Показатели муниципальной программы </w:t>
      </w:r>
    </w:p>
    <w:p w14:paraId="70000000">
      <w:pPr>
        <w:pStyle w:val="Style_1"/>
        <w:ind w:firstLine="0" w:left="720"/>
        <w:rPr>
          <w:color w:val="000000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625"/>
        <w:gridCol w:w="1521"/>
        <w:gridCol w:w="988"/>
        <w:gridCol w:w="960"/>
        <w:gridCol w:w="990"/>
        <w:gridCol w:w="898"/>
        <w:gridCol w:w="737"/>
        <w:gridCol w:w="735"/>
        <w:gridCol w:w="673"/>
        <w:gridCol w:w="630"/>
        <w:gridCol w:w="660"/>
        <w:gridCol w:w="643"/>
        <w:gridCol w:w="1626"/>
        <w:gridCol w:w="1107"/>
        <w:gridCol w:w="803"/>
        <w:gridCol w:w="1257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type="dxa" w:w="1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показателя </w:t>
            </w:r>
          </w:p>
        </w:tc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Уровень показателя </w:t>
            </w:r>
          </w:p>
        </w:tc>
        <w:tc>
          <w:tcPr>
            <w:tcW w:type="dxa" w:w="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Признак возрастания/убывания</w:t>
            </w:r>
          </w:p>
        </w:tc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 (по ОКЕИ)</w:t>
            </w:r>
          </w:p>
        </w:tc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показателя</w:t>
            </w:r>
          </w:p>
          <w:p w14:paraId="77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Базовое значение показателя </w:t>
            </w:r>
          </w:p>
        </w:tc>
        <w:tc>
          <w:tcPr>
            <w:tcW w:type="dxa" w:w="2606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Значения показателей </w:t>
            </w:r>
          </w:p>
        </w:tc>
        <w:tc>
          <w:tcPr>
            <w:tcW w:type="dxa" w:w="16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 </w:t>
            </w:r>
          </w:p>
        </w:tc>
        <w:tc>
          <w:tcPr>
            <w:tcW w:type="dxa" w:w="11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Ответст-венный за достижение показателя 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Связь с показателями нацио-нальных целей</w:t>
            </w:r>
          </w:p>
        </w:tc>
        <w:tc>
          <w:tcPr>
            <w:tcW w:type="dxa" w:w="1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2030</w:t>
            </w:r>
          </w:p>
          <w:p w14:paraId="84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(справочно)</w:t>
            </w:r>
          </w:p>
        </w:tc>
        <w:tc>
          <w:tcPr>
            <w:tcW w:type="dxa" w:w="1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9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7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6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>
        <w:trPr>
          <w:trHeight w:hRule="atLeast" w:val="254"/>
        </w:trPr>
        <w:tc>
          <w:tcPr>
            <w:tcW w:type="dxa" w:w="14853"/>
            <w:gridSpan w:val="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Цель 1 </w:t>
            </w:r>
            <w:r>
              <w:rPr>
                <w:rFonts w:ascii="Times New Roman" w:hAnsi="Times New Roman"/>
                <w:color w:val="000000"/>
              </w:rPr>
              <w:t>Обеспечение развития физической культуры и спорта на территории Покровского сельского поселения.</w:t>
            </w:r>
          </w:p>
        </w:tc>
      </w:tr>
      <w:tr>
        <w:trPr>
          <w:trHeight w:hRule="atLeast" w:val="4799"/>
        </w:trP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type="dxa" w:w="152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  <w:p w14:paraId="98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8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МП</w:t>
            </w:r>
          </w:p>
        </w:tc>
        <w:tc>
          <w:tcPr>
            <w:tcW w:type="dxa" w:w="9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type="dxa" w:w="99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type="dxa" w:w="73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62,1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69,0</w:t>
            </w:r>
          </w:p>
        </w:tc>
        <w:tc>
          <w:tcPr>
            <w:tcW w:type="dxa" w:w="64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71,0</w:t>
            </w:r>
          </w:p>
        </w:tc>
        <w:tc>
          <w:tcPr>
            <w:tcW w:type="dxa" w:w="1626"/>
            <w:tcBorders>
              <w:bottom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spacing w:after="160" w:before="0"/>
              <w:ind w:firstLine="0" w:left="0" w:right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Постановлением Администрации Покровского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от 11.01.2024 № 5 «Об утверждении годового отчета о реализации муниципальной программы Покровского сельского поселения «Развитие физической культуры и спорта в Покровском сельском п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оселении»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за 2023 год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»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1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0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 онная система отсутствует</w:t>
            </w:r>
          </w:p>
        </w:tc>
      </w:tr>
      <w:tr>
        <w:tc>
          <w:tcPr>
            <w:tcW w:type="dxa" w:w="62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type="dxa" w:w="152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лиц с ограниченными возможностями здоровья, систематически занимающиеся физической культурой и спортом, в общей численности данной категории</w:t>
            </w:r>
          </w:p>
        </w:tc>
        <w:tc>
          <w:tcPr>
            <w:tcW w:type="dxa" w:w="98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-</w:t>
            </w:r>
          </w:p>
          <w:p w14:paraId="AA000000">
            <w:pPr>
              <w:widowControl w:val="1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96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type="dxa" w:w="99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89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1"/>
              <w:ind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type="dxa" w:w="7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200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type="dxa" w:w="73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type="dxa" w:w="67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58,8</w:t>
            </w:r>
          </w:p>
        </w:tc>
        <w:tc>
          <w:tcPr>
            <w:tcW w:type="dxa" w:w="63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61,8</w:t>
            </w:r>
          </w:p>
        </w:tc>
        <w:tc>
          <w:tcPr>
            <w:tcW w:type="dxa" w:w="66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68,0</w:t>
            </w:r>
          </w:p>
        </w:tc>
        <w:tc>
          <w:tcPr>
            <w:tcW w:type="dxa" w:w="643"/>
            <w:tcBorders>
              <w:top w:color="000000" w:sz="6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00000">
            <w:pPr>
              <w:widowControl w:val="1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type="dxa" w:w="1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spacing w:after="160" w:before="0"/>
              <w:ind w:firstLine="0" w:left="0" w:right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Постановлением Администрации Покровского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от 11.01.2024 № 5 «Об утверждении годового отчета о реализации муниципальной программы Покровского сельского поселения «Развитие физической культуры и спорта в Покровском сельском п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оселении»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за 2023 год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»</w:t>
            </w:r>
          </w:p>
        </w:tc>
        <w:tc>
          <w:tcPr>
            <w:tcW w:type="dxa" w:w="1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1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Каракич Е.П. –  старший инспектор отдела экономики и финансов  Администр</w:t>
            </w:r>
            <w:r>
              <w:rPr>
                <w:rFonts w:ascii="Times New Roman" w:hAnsi="Times New Roman"/>
                <w:color w:val="000000"/>
              </w:rPr>
              <w:t>ации Покровского сельского поселения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14:paraId="B700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5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 онная система отсутствует</w:t>
            </w:r>
          </w:p>
        </w:tc>
      </w:tr>
    </w:tbl>
    <w:p w14:paraId="B9000000">
      <w:pPr>
        <w:pStyle w:val="Style_1"/>
        <w:ind/>
        <w:jc w:val="center"/>
        <w:rPr>
          <w:color w:val="000000"/>
          <w:sz w:val="24"/>
        </w:rPr>
      </w:pPr>
    </w:p>
    <w:p w14:paraId="BA000000">
      <w:pPr>
        <w:pStyle w:val="Style_1"/>
        <w:numPr>
          <w:ilvl w:val="0"/>
          <w:numId w:val="5"/>
        </w:numPr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Перечень структурных элементов муниципальной программы</w:t>
      </w:r>
    </w:p>
    <w:p w14:paraId="BB000000">
      <w:pPr>
        <w:pStyle w:val="Style_1"/>
        <w:ind w:firstLine="0" w:left="720"/>
        <w:rPr>
          <w:b w:val="1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671"/>
        <w:gridCol w:w="3382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Задачи структурного элемента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Связь с показателями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424"/>
        </w:trPr>
        <w:tc>
          <w:tcPr>
            <w:tcW w:type="dxa" w:w="7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533"/>
            <w:gridSpan w:val="3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Комплекс процессных мероприятий «Физическая культура и массовый спорт»</w:t>
            </w:r>
          </w:p>
        </w:tc>
      </w:tr>
      <w:tr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80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за реализацию: Администрация Покровского сельского поселения</w:t>
            </w:r>
          </w:p>
          <w:p w14:paraId="C7000000">
            <w:pPr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Каракич Е.П. – старший инспектор отдела экономики и финансов Администрации Покровского сельского поселения</w:t>
            </w:r>
          </w:p>
        </w:tc>
        <w:tc>
          <w:tcPr>
            <w:tcW w:type="dxa" w:w="5671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реализации:</w:t>
            </w:r>
          </w:p>
          <w:p w14:paraId="C9000000">
            <w:pPr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2025 -2030</w:t>
            </w:r>
          </w:p>
        </w:tc>
        <w:tc>
          <w:tcPr>
            <w:tcW w:type="dxa" w:w="3382"/>
            <w:tcBorders>
              <w:top w:sz="4" w:val="nil"/>
              <w:left w:sz="4" w:val="nil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1"/>
              <w:ind/>
              <w:rPr>
                <w:rFonts w:ascii="XO Thames" w:hAnsi="XO Thames"/>
                <w:color w:val="000000"/>
                <w:shd w:fill="F71E04" w:val="clear"/>
              </w:rPr>
            </w:pPr>
          </w:p>
        </w:tc>
      </w:tr>
      <w:tr>
        <w:tc>
          <w:tcPr>
            <w:tcW w:type="dxa" w:w="757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type="dxa" w:w="5480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16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Популяризация здорового образа жизни, физической культуры и спорта</w:t>
            </w:r>
          </w:p>
          <w:p w14:paraId="CD00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1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Увеличена численность молодежи,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занимающихся физической культурой и спортом;</w:t>
            </w:r>
          </w:p>
          <w:p w14:paraId="CF00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  <w:sz w:val="24"/>
              </w:rPr>
            </w:pPr>
          </w:p>
          <w:p w14:paraId="D0000000">
            <w:pPr>
              <w:spacing w:after="16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Увеличена численность молодежи массовых спортивных и физкультурных мероприятий</w:t>
            </w:r>
          </w:p>
          <w:p w14:paraId="D1000000">
            <w:pPr>
              <w:spacing w:after="16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системы физического воспитания граждан Покровского сельского поселения</w:t>
            </w:r>
          </w:p>
        </w:tc>
        <w:tc>
          <w:tcPr>
            <w:tcW w:type="dxa" w:w="3382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1"/>
              <w:spacing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Процент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граждан,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организованных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для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занятий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физической культурой 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спортом.</w:t>
            </w:r>
          </w:p>
        </w:tc>
      </w:tr>
      <w:tr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8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7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8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8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7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8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24"/>
        </w:trP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533"/>
            <w:gridSpan w:val="3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Ко</w:t>
            </w:r>
            <w:r>
              <w:rPr>
                <w:rFonts w:ascii="Times New Roman" w:hAnsi="Times New Roman"/>
                <w:color w:val="000000"/>
                <w:sz w:val="24"/>
              </w:rPr>
              <w:t>мплекс процессных мероприятий «Создание условий для развития физической культуры и спорта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>
        <w:trPr>
          <w:trHeight w:hRule="atLeast" w:val="424"/>
        </w:trP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type="dxa" w:w="548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1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условий, которые способствуют развитию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массовой физической культуры и спорта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сельском поселении.</w:t>
            </w:r>
          </w:p>
        </w:tc>
        <w:tc>
          <w:tcPr>
            <w:tcW w:type="dxa" w:w="567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1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Рост числа детей и подростков занимающихся физической культурой и спортом</w:t>
            </w:r>
          </w:p>
          <w:p w14:paraId="D8000000">
            <w:pPr>
              <w:widowControl w:val="1"/>
              <w:ind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38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1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Темп роста доли молодых людей, систематически занимаю</w:t>
            </w:r>
            <w:r>
              <w:rPr>
                <w:rFonts w:ascii="Times New Roman" w:hAnsi="Times New Roman"/>
                <w:color w:val="000000"/>
              </w:rPr>
              <w:t>щихся физической культурой и спортом</w:t>
            </w:r>
          </w:p>
          <w:p w14:paraId="DA000000">
            <w:pPr>
              <w:widowControl w:val="1"/>
              <w:ind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14:paraId="DB000000">
      <w:pPr>
        <w:pStyle w:val="Style_1"/>
        <w:ind/>
        <w:jc w:val="center"/>
        <w:rPr>
          <w:b w:val="1"/>
          <w:color w:val="000000"/>
          <w:sz w:val="24"/>
        </w:rPr>
      </w:pPr>
    </w:p>
    <w:p w14:paraId="DC000000">
      <w:pPr>
        <w:pStyle w:val="Style_1"/>
        <w:numPr>
          <w:ilvl w:val="0"/>
          <w:numId w:val="5"/>
        </w:numPr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Финансовое обеспечение муниципальной программы</w:t>
      </w:r>
    </w:p>
    <w:p w14:paraId="DD000000">
      <w:pPr>
        <w:pStyle w:val="Style_1"/>
        <w:ind w:firstLine="0" w:left="720"/>
        <w:rPr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8"/>
        <w:gridCol w:w="7605"/>
        <w:gridCol w:w="1500"/>
        <w:gridCol w:w="1305"/>
        <w:gridCol w:w="1515"/>
        <w:gridCol w:w="2175"/>
      </w:tblGrid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type="dxa" w:w="7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(комплексной) программы, структурного элемента/ источник</w:t>
            </w:r>
          </w:p>
          <w:p w14:paraId="E0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финансового обеспечения </w:t>
            </w:r>
          </w:p>
        </w:tc>
        <w:tc>
          <w:tcPr>
            <w:tcW w:type="dxa" w:w="64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расходов по годам реализации (тыс.рублей)</w:t>
            </w:r>
          </w:p>
        </w:tc>
      </w:tr>
      <w:tr>
        <w:trPr>
          <w:trHeight w:hRule="atLeast" w:val="842"/>
        </w:trP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</w:tr>
      <w:tr>
        <w:trPr>
          <w:trHeight w:hRule="atLeast" w:val="240"/>
        </w:trPr>
        <w:tc>
          <w:tcPr>
            <w:tcW w:type="dxa" w:w="149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1"/>
              <w:ind/>
              <w:rPr>
                <w:rFonts w:ascii="XO Thames" w:hAnsi="XO Thames"/>
                <w:color w:val="000000"/>
              </w:rPr>
            </w:pP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 w:right="-173"/>
              <w:outlineLvl w:val="2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М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униципальная программа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физической культуры и спорта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 Покровском сельском поселении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» </w:t>
            </w:r>
          </w:p>
          <w:p w14:paraId="E9000000">
            <w:pPr>
              <w:ind w:right="-173"/>
              <w:outlineLvl w:val="2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 xml:space="preserve"> (всего), в том числе: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572,0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572,0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572,0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1716,0</w:t>
            </w:r>
          </w:p>
        </w:tc>
      </w:tr>
      <w:tr>
        <w:trPr>
          <w:trHeight w:hRule="atLeast" w:val="247"/>
        </w:trP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1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Покровского сельского поселения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572,0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572,0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572,0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1716,0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1"/>
              <w:ind w:firstLine="0" w:left="28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1"/>
              <w:ind w:firstLine="0" w:left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1"/>
              <w:ind w:firstLine="0" w:left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1"/>
              <w:ind w:firstLine="0" w:left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 w:right="-173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 w:right="-173"/>
              <w:outlineLvl w:val="2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К</w:t>
            </w:r>
            <w:r>
              <w:rPr>
                <w:rFonts w:ascii="Times New Roman" w:hAnsi="Times New Roman"/>
                <w:b w:val="1"/>
                <w:i w:val="1"/>
                <w:color w:val="000000"/>
              </w:rPr>
              <w:t>омплекс процессных мероприятий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«Физическая культура и массовый спорт»(всего)</w:t>
            </w:r>
            <w:r>
              <w:rPr>
                <w:rFonts w:ascii="Times New Roman" w:hAnsi="Times New Roman"/>
                <w:b w:val="1"/>
                <w:i w:val="1"/>
                <w:color w:val="000000"/>
              </w:rPr>
              <w:t xml:space="preserve">, в том числе: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1416,0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1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Покровского сельского поселения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1416,0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1"/>
              <w:ind w:firstLine="0" w:left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atLeast" w:val="211"/>
        </w:trP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1"/>
              <w:ind w:firstLine="0" w:left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1"/>
              <w:ind w:firstLine="0" w:left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1"/>
              <w:ind w:firstLine="0" w:left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бюджета района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1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 w:right="-173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1"/>
              <w:ind/>
              <w:jc w:val="lef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Ко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мплекс процессных ме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роприятий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«Создание условий для развития физической культуры и спорта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»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 w:right="-173"/>
              <w:outlineLvl w:val="2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Покровского сельского поселения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1"/>
              <w:ind w:firstLine="0" w:left="28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 w:right="-173"/>
              <w:outlineLvl w:val="2"/>
              <w:rPr>
                <w:rFonts w:ascii="XO Thames" w:hAnsi="XO Thame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федерального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1"/>
              <w:ind w:firstLine="0" w:left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1"/>
              <w:ind w:firstLine="0" w:left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45010000">
      <w:pPr>
        <w:pStyle w:val="Style_1"/>
        <w:ind/>
        <w:jc w:val="center"/>
        <w:rPr>
          <w:color w:val="000000"/>
        </w:rPr>
      </w:pPr>
    </w:p>
    <w:p w14:paraId="46010000">
      <w:pPr>
        <w:pStyle w:val="Style_1"/>
        <w:ind/>
        <w:jc w:val="center"/>
        <w:rPr>
          <w:color w:val="000000"/>
        </w:rPr>
      </w:pPr>
    </w:p>
    <w:p w14:paraId="47010000">
      <w:pPr>
        <w:pStyle w:val="Style_1"/>
        <w:ind/>
        <w:jc w:val="center"/>
        <w:rPr>
          <w:color w:val="000000"/>
        </w:rPr>
      </w:pPr>
    </w:p>
    <w:p w14:paraId="48010000">
      <w:pPr>
        <w:pStyle w:val="Style_1"/>
        <w:ind/>
        <w:jc w:val="center"/>
        <w:rPr>
          <w:color w:val="000000"/>
        </w:rPr>
      </w:pPr>
    </w:p>
    <w:p w14:paraId="49010000">
      <w:pPr>
        <w:pStyle w:val="Style_1"/>
        <w:ind/>
        <w:jc w:val="center"/>
        <w:rPr>
          <w:color w:val="000000"/>
        </w:rPr>
      </w:pPr>
    </w:p>
    <w:p w14:paraId="4A010000">
      <w:pPr>
        <w:pStyle w:val="Style_1"/>
        <w:ind/>
        <w:jc w:val="center"/>
        <w:rPr>
          <w:color w:val="000000"/>
        </w:rPr>
      </w:pPr>
    </w:p>
    <w:p w14:paraId="4B010000">
      <w:pPr>
        <w:pStyle w:val="Style_1"/>
        <w:ind/>
        <w:jc w:val="center"/>
        <w:rPr>
          <w:color w:val="000000"/>
        </w:rPr>
      </w:pPr>
    </w:p>
    <w:p w14:paraId="4C010000">
      <w:pPr>
        <w:pStyle w:val="Style_1"/>
        <w:ind/>
        <w:jc w:val="center"/>
        <w:rPr>
          <w:color w:val="000000"/>
        </w:rPr>
      </w:pPr>
    </w:p>
    <w:p w14:paraId="4D010000">
      <w:pPr>
        <w:pStyle w:val="Style_1"/>
        <w:ind/>
        <w:jc w:val="center"/>
        <w:rPr>
          <w:color w:val="000000"/>
        </w:rPr>
      </w:pPr>
    </w:p>
    <w:p w14:paraId="4E010000">
      <w:pPr>
        <w:pStyle w:val="Style_1"/>
        <w:ind/>
        <w:jc w:val="center"/>
        <w:rPr>
          <w:color w:val="000000"/>
        </w:rPr>
      </w:pPr>
    </w:p>
    <w:p w14:paraId="4F010000">
      <w:pPr>
        <w:pStyle w:val="Style_1"/>
        <w:ind/>
        <w:jc w:val="center"/>
        <w:rPr>
          <w:color w:val="000000"/>
        </w:rPr>
      </w:pPr>
    </w:p>
    <w:p w14:paraId="50010000">
      <w:pPr>
        <w:pStyle w:val="Style_1"/>
        <w:ind/>
        <w:jc w:val="center"/>
        <w:rPr>
          <w:color w:val="000000"/>
        </w:rPr>
      </w:pPr>
    </w:p>
    <w:p w14:paraId="51010000">
      <w:pPr>
        <w:pStyle w:val="Style_1"/>
        <w:ind/>
        <w:jc w:val="center"/>
        <w:rPr>
          <w:color w:val="000000"/>
        </w:rPr>
      </w:pPr>
    </w:p>
    <w:p w14:paraId="52010000">
      <w:pPr>
        <w:pStyle w:val="Style_1"/>
        <w:ind/>
        <w:jc w:val="center"/>
        <w:rPr>
          <w:color w:val="000000"/>
        </w:rPr>
      </w:pPr>
    </w:p>
    <w:p w14:paraId="53010000">
      <w:pPr>
        <w:pStyle w:val="Style_1"/>
        <w:ind/>
        <w:jc w:val="center"/>
        <w:rPr>
          <w:color w:val="000000"/>
        </w:rPr>
      </w:pPr>
    </w:p>
    <w:p w14:paraId="54010000">
      <w:pPr>
        <w:pStyle w:val="Style_1"/>
        <w:ind/>
        <w:jc w:val="center"/>
        <w:rPr>
          <w:color w:val="000000"/>
        </w:rPr>
      </w:pPr>
    </w:p>
    <w:p w14:paraId="55010000">
      <w:pPr>
        <w:pStyle w:val="Style_1"/>
        <w:ind/>
        <w:jc w:val="center"/>
        <w:rPr>
          <w:color w:val="000000"/>
        </w:rPr>
      </w:pPr>
    </w:p>
    <w:p w14:paraId="56010000">
      <w:pPr>
        <w:pStyle w:val="Style_1"/>
        <w:ind/>
        <w:jc w:val="center"/>
        <w:rPr>
          <w:color w:val="000000"/>
        </w:rPr>
      </w:pPr>
    </w:p>
    <w:p w14:paraId="57010000">
      <w:pPr>
        <w:pStyle w:val="Style_1"/>
        <w:ind/>
        <w:jc w:val="center"/>
        <w:rPr>
          <w:color w:val="000000"/>
        </w:rPr>
      </w:pPr>
    </w:p>
    <w:p w14:paraId="58010000">
      <w:pPr>
        <w:pStyle w:val="Style_1"/>
        <w:ind/>
        <w:jc w:val="center"/>
        <w:rPr>
          <w:color w:val="000000"/>
        </w:rPr>
      </w:pPr>
    </w:p>
    <w:p w14:paraId="59010000">
      <w:pPr>
        <w:pStyle w:val="Style_1"/>
        <w:ind/>
        <w:jc w:val="center"/>
        <w:rPr>
          <w:color w:val="000000"/>
        </w:rPr>
      </w:pPr>
    </w:p>
    <w:p w14:paraId="5A010000">
      <w:pPr>
        <w:pStyle w:val="Style_1"/>
        <w:ind/>
        <w:jc w:val="center"/>
        <w:rPr>
          <w:color w:val="000000"/>
        </w:rPr>
      </w:pPr>
    </w:p>
    <w:p w14:paraId="5B010000">
      <w:pPr>
        <w:pStyle w:val="Style_1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III. ПАСПОРТ</w:t>
      </w:r>
    </w:p>
    <w:p w14:paraId="5C010000">
      <w:pPr>
        <w:ind/>
        <w:jc w:val="center"/>
        <w:outlineLvl w:val="2"/>
        <w:rPr>
          <w:rFonts w:ascii="XO Thames" w:hAnsi="XO Thames"/>
          <w:color w:val="000000"/>
        </w:rPr>
      </w:pPr>
      <w:bookmarkStart w:id="2" w:name="_Hlk175312833"/>
      <w:bookmarkEnd w:id="2"/>
      <w:r>
        <w:rPr>
          <w:rFonts w:ascii="Times New Roman" w:hAnsi="Times New Roman"/>
          <w:b w:val="1"/>
          <w:color w:val="000000"/>
          <w:sz w:val="28"/>
        </w:rPr>
        <w:t>комплекса процессных мероп</w:t>
      </w:r>
      <w:r>
        <w:rPr>
          <w:rFonts w:ascii="Times New Roman" w:hAnsi="Times New Roman"/>
          <w:b w:val="1"/>
          <w:color w:val="000000"/>
          <w:sz w:val="28"/>
        </w:rPr>
        <w:t xml:space="preserve">риятий </w:t>
      </w:r>
      <w:r>
        <w:rPr>
          <w:rFonts w:ascii="Times New Roman" w:hAnsi="Times New Roman"/>
          <w:b w:val="1"/>
          <w:color w:val="000000"/>
          <w:sz w:val="28"/>
        </w:rPr>
        <w:t>«Физическая культура и массовый спорт»</w:t>
      </w:r>
    </w:p>
    <w:p w14:paraId="5D010000">
      <w:pPr>
        <w:ind/>
        <w:jc w:val="center"/>
        <w:outlineLvl w:val="2"/>
        <w:rPr>
          <w:rFonts w:ascii="Times New Roman" w:hAnsi="Times New Roman"/>
          <w:b w:val="1"/>
          <w:i w:val="1"/>
          <w:color w:val="000000"/>
          <w:sz w:val="28"/>
        </w:rPr>
      </w:pPr>
    </w:p>
    <w:p w14:paraId="5E010000">
      <w:pPr>
        <w:numPr>
          <w:ilvl w:val="0"/>
          <w:numId w:val="6"/>
        </w:numPr>
        <w:spacing w:after="200" w:line="276" w:lineRule="auto"/>
        <w:ind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Основные положения </w:t>
      </w:r>
    </w:p>
    <w:p w14:paraId="5F010000">
      <w:pPr>
        <w:ind w:firstLine="0" w:left="720"/>
        <w:outlineLvl w:val="2"/>
        <w:rPr>
          <w:rFonts w:ascii="Times New Roman" w:hAnsi="Times New Roman"/>
          <w:color w:val="00000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66"/>
        <w:gridCol w:w="7067"/>
      </w:tblGrid>
      <w:tr>
        <w:tc>
          <w:tcPr>
            <w:tcW w:type="dxa" w:w="7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type="dxa" w:w="7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Покровского сельского поселения </w:t>
            </w:r>
          </w:p>
          <w:p w14:paraId="62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Каракич Е.П. – старший инспектор отдела экономики и финансов Администрации Покровского сельского поселения</w:t>
            </w:r>
          </w:p>
        </w:tc>
      </w:tr>
      <w:tr>
        <w:tc>
          <w:tcPr>
            <w:tcW w:type="dxa" w:w="7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type="dxa" w:w="7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иципальная программа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физической культуры и спорта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в Покровском сельском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поселении»</w:t>
            </w:r>
          </w:p>
        </w:tc>
      </w:tr>
    </w:tbl>
    <w:p w14:paraId="65010000">
      <w:pPr>
        <w:pStyle w:val="Style_1"/>
        <w:ind/>
        <w:jc w:val="center"/>
        <w:rPr>
          <w:b w:val="1"/>
          <w:color w:val="000000"/>
          <w:sz w:val="28"/>
        </w:rPr>
      </w:pPr>
    </w:p>
    <w:p w14:paraId="66010000">
      <w:pPr>
        <w:pStyle w:val="Style_1"/>
        <w:ind/>
        <w:jc w:val="center"/>
        <w:rPr>
          <w:b w:val="1"/>
          <w:color w:val="000000"/>
          <w:sz w:val="28"/>
        </w:rPr>
      </w:pPr>
    </w:p>
    <w:p w14:paraId="67010000">
      <w:pPr>
        <w:pStyle w:val="Style_1"/>
        <w:ind/>
        <w:jc w:val="center"/>
        <w:rPr>
          <w:b w:val="1"/>
          <w:color w:val="000000"/>
          <w:sz w:val="28"/>
        </w:rPr>
      </w:pPr>
    </w:p>
    <w:p w14:paraId="68010000">
      <w:pPr>
        <w:pStyle w:val="Style_1"/>
        <w:ind/>
        <w:jc w:val="center"/>
        <w:rPr>
          <w:b w:val="1"/>
          <w:color w:val="000000"/>
          <w:sz w:val="28"/>
        </w:rPr>
      </w:pPr>
    </w:p>
    <w:p w14:paraId="69010000">
      <w:pPr>
        <w:pStyle w:val="Style_1"/>
        <w:ind/>
        <w:jc w:val="center"/>
        <w:rPr>
          <w:b w:val="1"/>
          <w:color w:val="000000"/>
          <w:sz w:val="28"/>
        </w:rPr>
      </w:pPr>
    </w:p>
    <w:p w14:paraId="6A010000">
      <w:pPr>
        <w:pStyle w:val="Style_1"/>
        <w:ind/>
        <w:jc w:val="center"/>
        <w:rPr>
          <w:b w:val="1"/>
          <w:color w:val="000000"/>
          <w:sz w:val="28"/>
        </w:rPr>
      </w:pPr>
    </w:p>
    <w:p w14:paraId="6B010000">
      <w:pPr>
        <w:pStyle w:val="Style_1"/>
        <w:ind/>
        <w:jc w:val="center"/>
        <w:rPr>
          <w:b w:val="1"/>
          <w:color w:val="000000"/>
          <w:sz w:val="28"/>
        </w:rPr>
      </w:pPr>
    </w:p>
    <w:p w14:paraId="6C010000">
      <w:pPr>
        <w:pStyle w:val="Style_1"/>
        <w:ind/>
        <w:jc w:val="center"/>
        <w:rPr>
          <w:b w:val="1"/>
          <w:color w:val="000000"/>
          <w:sz w:val="28"/>
        </w:rPr>
      </w:pPr>
    </w:p>
    <w:p w14:paraId="6D010000">
      <w:pPr>
        <w:pStyle w:val="Style_1"/>
        <w:ind/>
        <w:jc w:val="center"/>
        <w:rPr>
          <w:b w:val="1"/>
          <w:color w:val="000000"/>
          <w:sz w:val="28"/>
        </w:rPr>
      </w:pPr>
    </w:p>
    <w:p w14:paraId="6E010000">
      <w:pPr>
        <w:pStyle w:val="Style_1"/>
        <w:ind/>
        <w:jc w:val="center"/>
        <w:rPr>
          <w:b w:val="1"/>
          <w:color w:val="000000"/>
          <w:sz w:val="28"/>
        </w:rPr>
      </w:pPr>
    </w:p>
    <w:p w14:paraId="6F010000">
      <w:pPr>
        <w:pStyle w:val="Style_1"/>
        <w:ind/>
        <w:jc w:val="center"/>
        <w:rPr>
          <w:b w:val="1"/>
          <w:color w:val="000000"/>
          <w:sz w:val="28"/>
        </w:rPr>
      </w:pPr>
    </w:p>
    <w:p w14:paraId="70010000">
      <w:pPr>
        <w:pStyle w:val="Style_1"/>
        <w:ind/>
        <w:jc w:val="center"/>
        <w:rPr>
          <w:b w:val="1"/>
          <w:color w:val="000000"/>
          <w:sz w:val="28"/>
        </w:rPr>
      </w:pPr>
    </w:p>
    <w:p w14:paraId="71010000">
      <w:pPr>
        <w:pStyle w:val="Style_1"/>
        <w:ind/>
        <w:jc w:val="center"/>
        <w:rPr>
          <w:b w:val="1"/>
          <w:color w:val="000000"/>
          <w:sz w:val="28"/>
        </w:rPr>
      </w:pPr>
    </w:p>
    <w:p w14:paraId="72010000">
      <w:pPr>
        <w:pStyle w:val="Style_1"/>
        <w:ind/>
        <w:jc w:val="center"/>
        <w:rPr>
          <w:b w:val="1"/>
          <w:color w:val="000000"/>
          <w:sz w:val="28"/>
        </w:rPr>
      </w:pPr>
    </w:p>
    <w:p w14:paraId="73010000">
      <w:pPr>
        <w:pStyle w:val="Style_1"/>
        <w:ind/>
        <w:jc w:val="center"/>
        <w:rPr>
          <w:b w:val="1"/>
          <w:color w:val="000000"/>
          <w:sz w:val="28"/>
        </w:rPr>
      </w:pPr>
    </w:p>
    <w:p w14:paraId="74010000">
      <w:pPr>
        <w:pStyle w:val="Style_1"/>
        <w:ind/>
        <w:jc w:val="center"/>
        <w:rPr>
          <w:b w:val="1"/>
          <w:color w:val="000000"/>
          <w:sz w:val="28"/>
        </w:rPr>
      </w:pPr>
    </w:p>
    <w:p w14:paraId="75010000">
      <w:pPr>
        <w:pStyle w:val="Style_1"/>
        <w:ind/>
        <w:jc w:val="center"/>
        <w:rPr>
          <w:b w:val="1"/>
          <w:color w:val="000000"/>
          <w:sz w:val="28"/>
        </w:rPr>
      </w:pPr>
    </w:p>
    <w:p w14:paraId="76010000">
      <w:pPr>
        <w:pStyle w:val="Style_1"/>
        <w:ind/>
        <w:jc w:val="center"/>
        <w:rPr>
          <w:b w:val="1"/>
          <w:color w:val="000000"/>
          <w:sz w:val="28"/>
        </w:rPr>
      </w:pPr>
    </w:p>
    <w:p w14:paraId="77010000">
      <w:pPr>
        <w:pStyle w:val="Style_1"/>
        <w:ind/>
        <w:jc w:val="center"/>
        <w:rPr>
          <w:b w:val="1"/>
          <w:color w:val="000000"/>
          <w:sz w:val="28"/>
        </w:rPr>
      </w:pPr>
    </w:p>
    <w:p w14:paraId="78010000">
      <w:pPr>
        <w:ind/>
        <w:outlineLvl w:val="2"/>
        <w:rPr>
          <w:rFonts w:ascii="Times New Roman" w:hAnsi="Times New Roman"/>
          <w:color w:val="000000"/>
          <w:sz w:val="24"/>
        </w:rPr>
      </w:pPr>
    </w:p>
    <w:p w14:paraId="79010000">
      <w:pPr>
        <w:ind/>
        <w:jc w:val="center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Показатели комплекса процессных мероприятий</w:t>
      </w:r>
    </w:p>
    <w:p w14:paraId="7A010000">
      <w:pPr>
        <w:ind/>
        <w:jc w:val="center"/>
        <w:outlineLvl w:val="2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590"/>
        <w:gridCol w:w="4184"/>
        <w:gridCol w:w="1485"/>
        <w:gridCol w:w="1291"/>
        <w:gridCol w:w="1291"/>
        <w:gridCol w:w="898"/>
        <w:gridCol w:w="705"/>
        <w:gridCol w:w="660"/>
        <w:gridCol w:w="647"/>
        <w:gridCol w:w="656"/>
        <w:gridCol w:w="1530"/>
        <w:gridCol w:w="916"/>
      </w:tblGrid>
      <w:tr>
        <w:trPr>
          <w:trHeight w:hRule="atLeast" w:val="244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type="dxa" w:w="4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показателя </w:t>
            </w:r>
          </w:p>
        </w:tc>
        <w:tc>
          <w:tcPr>
            <w:tcW w:type="dxa" w:w="1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Признак возрастания/убывания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Уровень показателя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 (по ОКЕИ)</w:t>
            </w:r>
          </w:p>
        </w:tc>
        <w:tc>
          <w:tcPr>
            <w:tcW w:type="dxa" w:w="16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Базовое значение показателя </w:t>
            </w:r>
          </w:p>
        </w:tc>
        <w:tc>
          <w:tcPr>
            <w:tcW w:type="dxa" w:w="1963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Значения показателей</w:t>
            </w:r>
          </w:p>
        </w:tc>
        <w:tc>
          <w:tcPr>
            <w:tcW w:type="dxa" w:w="1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Ответственный за достижение показателя </w:t>
            </w:r>
          </w:p>
        </w:tc>
        <w:tc>
          <w:tcPr>
            <w:tcW w:type="dxa" w:w="9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type="dxa" w:w="1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49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41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>
        <w:trPr>
          <w:trHeight w:hRule="atLeast" w:val="237"/>
        </w:trPr>
        <w:tc>
          <w:tcPr>
            <w:tcW w:type="dxa" w:w="14853"/>
            <w:gridSpan w:val="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10000">
            <w:pPr>
              <w:numPr>
                <w:numId w:val="7"/>
              </w:num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комплекса процессных мероприятий «П</w:t>
            </w:r>
            <w:r>
              <w:rPr>
                <w:rFonts w:ascii="Times New Roman" w:hAnsi="Times New Roman"/>
                <w:color w:val="000000"/>
                <w:sz w:val="24"/>
              </w:rPr>
              <w:t>опуляризация здорового образа жизни, физической культуры и спорта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>
        <w:trPr>
          <w:trHeight w:hRule="atLeast" w:val="167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населения Покровского сельского поселения систематически занимающегося физической культурой и спортом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КПМ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1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Покровского сельского поселения 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 онная система отсутствует</w:t>
            </w:r>
          </w:p>
        </w:tc>
      </w:tr>
    </w:tbl>
    <w:p w14:paraId="A2010000">
      <w:pPr>
        <w:ind/>
        <w:jc w:val="center"/>
        <w:outlineLvl w:val="2"/>
        <w:rPr>
          <w:rFonts w:ascii="Times New Roman" w:hAnsi="Times New Roman"/>
          <w:color w:val="000000"/>
          <w:sz w:val="24"/>
        </w:rPr>
      </w:pPr>
    </w:p>
    <w:p w14:paraId="A3010000">
      <w:pPr>
        <w:ind/>
        <w:jc w:val="center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Перечень мероприятий (результатов) комплекса процессных мероприятий</w:t>
      </w:r>
    </w:p>
    <w:p w14:paraId="A4010000">
      <w:pPr>
        <w:ind w:firstLine="0" w:left="11"/>
        <w:jc w:val="both"/>
        <w:outlineLvl w:val="2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4650"/>
        <w:gridCol w:w="1576"/>
        <w:gridCol w:w="3700"/>
        <w:gridCol w:w="1188"/>
        <w:gridCol w:w="856"/>
        <w:gridCol w:w="712"/>
        <w:gridCol w:w="720"/>
        <w:gridCol w:w="831"/>
      </w:tblGrid>
      <w:tr>
        <w:trPr>
          <w:trHeight w:hRule="atLeast" w:val="829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type="dxa" w:w="4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 (результата)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мероприятия  (результата) </w:t>
            </w:r>
          </w:p>
        </w:tc>
        <w:tc>
          <w:tcPr>
            <w:tcW w:type="dxa" w:w="3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Характеристика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Единица измерения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(по ОКЕИ)</w:t>
            </w:r>
          </w:p>
        </w:tc>
        <w:tc>
          <w:tcPr>
            <w:tcW w:type="dxa" w:w="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Базовое значение</w:t>
            </w:r>
          </w:p>
        </w:tc>
        <w:tc>
          <w:tcPr>
            <w:tcW w:type="dxa" w:w="2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результата по годам реализации</w:t>
            </w:r>
          </w:p>
        </w:tc>
      </w:tr>
      <w:t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>
        <w:tc>
          <w:tcPr>
            <w:tcW w:type="dxa" w:w="1485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10000">
            <w:pPr>
              <w:numPr>
                <w:numId w:val="8"/>
              </w:num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комплекса процессных мероприятий «П</w:t>
            </w:r>
            <w:r>
              <w:rPr>
                <w:rFonts w:ascii="Times New Roman" w:hAnsi="Times New Roman"/>
                <w:color w:val="000000"/>
                <w:sz w:val="24"/>
              </w:rPr>
              <w:t>опуляризация здорового образа жизни, физической культуры и спорта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B9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1375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  <w:p w14:paraId="BB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(результат) 1:</w:t>
            </w:r>
          </w:p>
          <w:p w14:paraId="BD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«Участие в чемпионате Неклиновского района по футболу»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мероприятия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16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количества молодых людей Покровского сельского поселения участвующих в чемпионатах Неклиновского района по футболу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62,1</w:t>
            </w:r>
          </w:p>
        </w:tc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69,0</w:t>
            </w:r>
          </w:p>
        </w:tc>
      </w:tr>
      <w:tr>
        <w:trPr>
          <w:trHeight w:hRule="atLeast" w:val="1375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(результат) 1.1:</w:t>
            </w:r>
          </w:p>
          <w:p w14:paraId="C7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«Участие в чемпионате Неклиновского района по мини футболу»</w:t>
            </w:r>
          </w:p>
          <w:p w14:paraId="C8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мероприятия</w:t>
            </w:r>
          </w:p>
          <w:p w14:paraId="CA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spacing w:after="16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количества молодых людей Покровского сельского поселения участвующих в чемпионатах Неклиновского района по мини футболу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60,8</w:t>
            </w:r>
          </w:p>
        </w:tc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68,0</w:t>
            </w:r>
          </w:p>
        </w:tc>
      </w:tr>
    </w:tbl>
    <w:p w14:paraId="D1010000">
      <w:pPr>
        <w:tabs>
          <w:tab w:leader="none" w:pos="709" w:val="left"/>
        </w:tabs>
        <w:spacing w:before="89" w:line="240" w:lineRule="auto"/>
        <w:ind/>
        <w:jc w:val="center"/>
        <w:outlineLvl w:val="0"/>
        <w:rPr>
          <w:rFonts w:ascii="Times New Roman" w:hAnsi="Times New Roman"/>
          <w:color w:val="000000"/>
          <w:sz w:val="24"/>
        </w:rPr>
      </w:pPr>
    </w:p>
    <w:p w14:paraId="D2010000">
      <w:pPr>
        <w:tabs>
          <w:tab w:leader="none" w:pos="709" w:val="left"/>
        </w:tabs>
        <w:spacing w:before="89" w:line="240" w:lineRule="auto"/>
        <w:ind/>
        <w:jc w:val="center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Параметры финансового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обеспечения комплекса процессных мероприятий</w:t>
      </w:r>
    </w:p>
    <w:p w14:paraId="D3010000">
      <w:pPr>
        <w:tabs>
          <w:tab w:leader="none" w:pos="11057" w:val="left"/>
        </w:tabs>
        <w:spacing w:after="1" w:before="8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"/>
        <w:gridCol w:w="7818"/>
        <w:gridCol w:w="200"/>
        <w:gridCol w:w="2860"/>
        <w:gridCol w:w="762"/>
        <w:gridCol w:w="798"/>
        <w:gridCol w:w="827"/>
        <w:gridCol w:w="1036"/>
      </w:tblGrid>
      <w:tr>
        <w:trPr>
          <w:trHeight w:hRule="atLeast" w:val="278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type="dxa" w:w="7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 (результата)/ источник</w:t>
            </w:r>
          </w:p>
          <w:p w14:paraId="D6010000">
            <w:pPr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финансового обеспечения </w:t>
            </w:r>
          </w:p>
        </w:tc>
        <w:tc>
          <w:tcPr>
            <w:tcW w:type="dxa" w:w="306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 w:right="-18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бюджетной классификации расходов</w:t>
            </w:r>
          </w:p>
        </w:tc>
        <w:tc>
          <w:tcPr>
            <w:tcW w:type="dxa" w:w="3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80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6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</w:tr>
      <w:tr>
        <w:trPr>
          <w:trHeight w:hRule="atLeast" w:val="274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30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>
        <w:trPr>
          <w:trHeight w:hRule="atLeast" w:val="808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7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 w:right="-173"/>
              <w:outlineLvl w:val="2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Комплекс процессных мероприятий </w:t>
            </w:r>
          </w:p>
          <w:p w14:paraId="E6010000">
            <w:pPr>
              <w:ind w:right="-173"/>
              <w:outlineLvl w:val="2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Физическая культура и массовый спорт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» </w:t>
            </w:r>
          </w:p>
          <w:p w14:paraId="E7010000">
            <w:pPr>
              <w:ind w:right="-173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(всего), в том числе:</w:t>
            </w:r>
          </w:p>
        </w:tc>
        <w:tc>
          <w:tcPr>
            <w:tcW w:type="dxa" w:w="306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E9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EA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EB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951 1102 0640121950 244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1416,0</w:t>
            </w:r>
          </w:p>
        </w:tc>
      </w:tr>
      <w:tr>
        <w:trPr>
          <w:trHeight w:hRule="atLeast" w:val="338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type="dxa" w:w="306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1416,0</w:t>
            </w:r>
          </w:p>
        </w:tc>
      </w:tr>
      <w:tr>
        <w:trPr>
          <w:trHeight w:hRule="atLeast" w:val="54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 w:right="-173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type="dxa" w:w="7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(результат) 1:</w:t>
            </w:r>
          </w:p>
          <w:p w14:paraId="F701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«Участие в чемпионате Неклиновского района по футболу»</w:t>
            </w:r>
            <w:r>
              <w:rPr>
                <w:rFonts w:ascii="Times New Roman" w:hAnsi="Times New Roman"/>
                <w:color w:val="000000"/>
                <w:sz w:val="24"/>
              </w:rPr>
              <w:t>(всего), в том числе:</w:t>
            </w:r>
          </w:p>
        </w:tc>
        <w:tc>
          <w:tcPr>
            <w:tcW w:type="dxa" w:w="306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F9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FA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FB01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951 1102 0640121950 244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708,0</w:t>
            </w:r>
          </w:p>
        </w:tc>
      </w:tr>
      <w:tr>
        <w:trPr>
          <w:trHeight w:hRule="atLeast" w:val="200"/>
          <w:hidden w:val="0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type="dxa" w:w="306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708,0</w:t>
            </w:r>
          </w:p>
        </w:tc>
      </w:tr>
      <w:tr>
        <w:trPr>
          <w:trHeight w:hRule="atLeast" w:val="54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 w:right="-173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(результат) 2:</w:t>
            </w:r>
          </w:p>
          <w:p w14:paraId="07020000">
            <w:pPr>
              <w:ind w:right="-173"/>
              <w:jc w:val="both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«Участие в чемпионате Неклиновского района по мини футболу»</w:t>
            </w:r>
            <w:r>
              <w:rPr>
                <w:rFonts w:ascii="Times New Roman" w:hAnsi="Times New Roman"/>
                <w:color w:val="000000"/>
                <w:sz w:val="24"/>
              </w:rPr>
              <w:t>(всего), в том числе:</w:t>
            </w:r>
          </w:p>
        </w:tc>
        <w:tc>
          <w:tcPr>
            <w:tcW w:type="dxa" w:w="306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</w:pPr>
          </w:p>
          <w:p w14:paraId="09020000">
            <w:pPr>
              <w:ind/>
              <w:jc w:val="center"/>
            </w:pPr>
          </w:p>
          <w:p w14:paraId="0A020000">
            <w:pPr>
              <w:ind/>
              <w:jc w:val="center"/>
            </w:pPr>
          </w:p>
          <w:p w14:paraId="0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951 1102 0640121950 244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708,0</w:t>
            </w:r>
          </w:p>
        </w:tc>
      </w:tr>
      <w:tr>
        <w:trPr>
          <w:trHeight w:hRule="atLeast" w:val="246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 w:right="-173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type="dxa" w:w="306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236,0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708,0</w:t>
            </w:r>
          </w:p>
        </w:tc>
      </w:tr>
    </w:tbl>
    <w:p w14:paraId="15020000">
      <w:pPr>
        <w:tabs>
          <w:tab w:leader="none" w:pos="851" w:val="left"/>
          <w:tab w:leader="none" w:pos="11057" w:val="left"/>
        </w:tabs>
        <w:spacing w:after="108" w:before="108"/>
        <w:ind/>
        <w:jc w:val="center"/>
        <w:outlineLvl w:val="0"/>
        <w:rPr>
          <w:rFonts w:ascii="Times New Roman" w:hAnsi="Times New Roman"/>
          <w:color w:val="000000"/>
          <w:sz w:val="24"/>
        </w:rPr>
      </w:pPr>
    </w:p>
    <w:p w14:paraId="16020000">
      <w:pPr>
        <w:tabs>
          <w:tab w:leader="none" w:pos="851" w:val="left"/>
          <w:tab w:leader="none" w:pos="11057" w:val="left"/>
        </w:tabs>
        <w:spacing w:after="108" w:before="108"/>
        <w:ind/>
        <w:jc w:val="center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План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комплекса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процессных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мероприятий на 2025-2027 год</w:t>
      </w:r>
    </w:p>
    <w:p w14:paraId="17020000">
      <w:pPr>
        <w:tabs>
          <w:tab w:leader="none" w:pos="851" w:val="left"/>
          <w:tab w:leader="none" w:pos="11057" w:val="left"/>
        </w:tabs>
        <w:spacing w:after="108" w:before="108"/>
        <w:ind/>
        <w:jc w:val="center"/>
        <w:outlineLvl w:val="0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Layout w:type="fixed"/>
      </w:tblPr>
      <w:tblGrid>
        <w:gridCol w:w="805"/>
        <w:gridCol w:w="3806"/>
        <w:gridCol w:w="960"/>
        <w:gridCol w:w="945"/>
        <w:gridCol w:w="870"/>
        <w:gridCol w:w="3479"/>
        <w:gridCol w:w="2515"/>
        <w:gridCol w:w="1473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  <w:color w:val="000000"/>
                <w:spacing w:val="-1"/>
                <w:sz w:val="22"/>
              </w:rPr>
            </w:pPr>
            <w:r>
              <w:rPr>
                <w:rFonts w:ascii="Times New Roman" w:hAnsi="Times New Roman"/>
                <w:color w:val="000000"/>
              </w:rPr>
              <w:t>Задача,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м</w:t>
            </w:r>
            <w:r>
              <w:rPr>
                <w:rFonts w:ascii="Times New Roman" w:hAnsi="Times New Roman"/>
                <w:color w:val="000000"/>
              </w:rPr>
              <w:t>ероприятие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(результат)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14:paraId="1A02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точка</w:t>
            </w:r>
          </w:p>
        </w:tc>
        <w:tc>
          <w:tcPr>
            <w:tcW w:type="dxa" w:w="27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наступления контрольной точки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Ответственный исполнитель </w:t>
            </w:r>
          </w:p>
          <w:p w14:paraId="1D02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(ФИО., должность,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наименование исполнительного органа Ростовской области, иного государственного органа, </w:t>
            </w:r>
            <w:r>
              <w:rPr>
                <w:rFonts w:ascii="Times New Roman" w:hAnsi="Times New Roman"/>
                <w:color w:val="000000"/>
              </w:rPr>
              <w:t>организации)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 подтверждающего документа 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tabs>
                <w:tab w:leader="none" w:pos="11057" w:val="left"/>
              </w:tabs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Информационная система </w:t>
            </w:r>
          </w:p>
          <w:p w14:paraId="20020000">
            <w:pPr>
              <w:tabs>
                <w:tab w:leader="none" w:pos="11057" w:val="left"/>
              </w:tabs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7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tabs>
                <w:tab w:leader="none" w:pos="11057" w:val="left"/>
              </w:tabs>
              <w:spacing w:before="1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tabs>
                <w:tab w:leader="none" w:pos="11057" w:val="left"/>
              </w:tabs>
              <w:spacing w:before="1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48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Популяризация здорового образа жизни, физической культуры и спорта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95"/>
        </w:trPr>
        <w:tc>
          <w:tcPr>
            <w:tcW w:type="dxa" w:w="4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type="dxa" w:w="74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tabs>
                <w:tab w:leader="none" w:pos="11057" w:val="left"/>
              </w:tabs>
              <w:spacing w:line="247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(результат) 1</w:t>
            </w:r>
            <w:r>
              <w:rPr>
                <w:rFonts w:ascii="Times New Roman" w:hAnsi="Times New Roman"/>
                <w:color w:val="000000"/>
                <w:sz w:val="22"/>
              </w:rPr>
              <w:t>:</w:t>
            </w:r>
          </w:p>
          <w:p w14:paraId="2F02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«Участие в чемпионате Неклиновского района по футболу»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Покровского сельского поселения (Кадейкина Л.А.– ведущий специалист отдела экономики и финансов)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контракты</w:t>
            </w:r>
          </w:p>
          <w:p w14:paraId="35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(договоры)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111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точка 1.1.1.</w:t>
            </w:r>
          </w:p>
          <w:p w14:paraId="39020000">
            <w:pPr>
              <w:tabs>
                <w:tab w:leader="none" w:pos="11057" w:val="left"/>
              </w:tabs>
              <w:spacing w:line="240" w:lineRule="auto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Увеличено количество молодых людей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участвующих в чемпионатах по футболу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12.10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Покровского сельского поселения (Кадейкина Л.А.– ведущий специалист отдела экономики и финансов)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контракты</w:t>
            </w:r>
          </w:p>
          <w:p w14:paraId="3F02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(договоры)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tabs>
                <w:tab w:leader="none" w:pos="11057" w:val="left"/>
              </w:tabs>
              <w:spacing w:line="247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(результат) 2:</w:t>
            </w:r>
          </w:p>
          <w:p w14:paraId="43020000">
            <w:pPr>
              <w:ind w:right="-173"/>
              <w:jc w:val="both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«Участие в чемпионате Неклиновского района по мини футболу»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Покровского сельского поселения (Кадейкина Л.А.– ведущий специалист отдела экономики и финансов)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контракты</w:t>
            </w:r>
          </w:p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(договоры)</w:t>
            </w:r>
          </w:p>
          <w:p w14:paraId="4A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tabs>
                <w:tab w:leader="none" w:pos="11057" w:val="left"/>
              </w:tabs>
              <w:spacing w:line="247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точка 1.2.1.</w:t>
            </w:r>
          </w:p>
          <w:p w14:paraId="4E020000">
            <w:pPr>
              <w:tabs>
                <w:tab w:leader="none" w:pos="11057" w:val="left"/>
              </w:tabs>
              <w:spacing w:line="240" w:lineRule="auto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Увеличено количество молодых людей участвующих в чемпионатах по мини футболу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26.12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Покровского сельского поселения (Кадейкина Л.А.– ведущий специалист отдела экономики и финансов)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контракты</w:t>
            </w:r>
          </w:p>
          <w:p w14:paraId="54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(договоры)</w:t>
            </w:r>
          </w:p>
          <w:p w14:paraId="55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 онная система отсутствует</w:t>
            </w:r>
          </w:p>
        </w:tc>
      </w:tr>
    </w:tbl>
    <w:p w14:paraId="57020000">
      <w:pPr>
        <w:pStyle w:val="Style_1"/>
        <w:ind/>
        <w:jc w:val="center"/>
        <w:rPr>
          <w:b w:val="1"/>
          <w:color w:val="000000"/>
          <w:sz w:val="28"/>
        </w:rPr>
      </w:pPr>
    </w:p>
    <w:p w14:paraId="58020000">
      <w:pPr>
        <w:rPr>
          <w:color w:val="000000"/>
        </w:rPr>
      </w:pPr>
    </w:p>
    <w:p w14:paraId="59020000">
      <w:pPr>
        <w:rPr>
          <w:color w:val="000000"/>
        </w:rPr>
      </w:pPr>
    </w:p>
    <w:p w14:paraId="5A020000">
      <w:pPr>
        <w:rPr>
          <w:color w:val="000000"/>
        </w:rPr>
      </w:pPr>
    </w:p>
    <w:p w14:paraId="5B020000">
      <w:pPr>
        <w:rPr>
          <w:color w:val="000000"/>
        </w:rPr>
      </w:pPr>
    </w:p>
    <w:p w14:paraId="5C020000">
      <w:pPr>
        <w:rPr>
          <w:color w:val="000000"/>
        </w:rPr>
      </w:pPr>
    </w:p>
    <w:p w14:paraId="5D020000">
      <w:pPr>
        <w:rPr>
          <w:rFonts w:ascii="Times New Roman" w:hAnsi="Times New Roman"/>
          <w:color w:val="000000"/>
        </w:rPr>
      </w:pPr>
    </w:p>
    <w:p w14:paraId="5E020000">
      <w:pPr>
        <w:pStyle w:val="Style_1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IV. ПАСПОРТ</w:t>
      </w:r>
    </w:p>
    <w:p w14:paraId="5F020000">
      <w:pPr>
        <w:ind/>
        <w:jc w:val="center"/>
        <w:outlineLvl w:val="2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комплекса проц</w:t>
      </w:r>
      <w:r>
        <w:rPr>
          <w:rFonts w:ascii="Times New Roman" w:hAnsi="Times New Roman"/>
          <w:b w:val="1"/>
          <w:color w:val="000000"/>
          <w:sz w:val="28"/>
        </w:rPr>
        <w:t>ессных мероп</w:t>
      </w:r>
      <w:r>
        <w:rPr>
          <w:rFonts w:ascii="Times New Roman" w:hAnsi="Times New Roman"/>
          <w:b w:val="1"/>
          <w:color w:val="000000"/>
          <w:sz w:val="28"/>
        </w:rPr>
        <w:t>рият</w:t>
      </w:r>
      <w:r>
        <w:rPr>
          <w:rFonts w:ascii="Times New Roman" w:hAnsi="Times New Roman"/>
          <w:b w:val="1"/>
          <w:color w:val="000000"/>
          <w:sz w:val="28"/>
        </w:rPr>
        <w:t xml:space="preserve">ий </w:t>
      </w: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Создание условий для развития</w:t>
      </w:r>
    </w:p>
    <w:p w14:paraId="60020000">
      <w:pPr>
        <w:ind/>
        <w:jc w:val="center"/>
        <w:outlineLvl w:val="2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физической культуры и спорта</w:t>
      </w:r>
      <w:r>
        <w:rPr>
          <w:rFonts w:ascii="Times New Roman" w:hAnsi="Times New Roman"/>
          <w:b w:val="1"/>
          <w:color w:val="000000"/>
          <w:sz w:val="28"/>
        </w:rPr>
        <w:t>»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61020000">
      <w:pPr>
        <w:ind/>
        <w:jc w:val="center"/>
        <w:outlineLvl w:val="2"/>
        <w:rPr>
          <w:rFonts w:ascii="Times New Roman" w:hAnsi="Times New Roman"/>
          <w:b w:val="1"/>
          <w:i w:val="1"/>
          <w:color w:val="000000"/>
          <w:sz w:val="28"/>
        </w:rPr>
      </w:pPr>
    </w:p>
    <w:p w14:paraId="62020000">
      <w:pPr>
        <w:numPr>
          <w:ilvl w:val="0"/>
          <w:numId w:val="9"/>
        </w:numPr>
        <w:spacing w:after="200" w:line="276" w:lineRule="auto"/>
        <w:ind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Основные положения </w:t>
      </w:r>
    </w:p>
    <w:p w14:paraId="63020000">
      <w:pPr>
        <w:ind w:firstLine="0" w:left="720"/>
        <w:outlineLvl w:val="2"/>
        <w:rPr>
          <w:rFonts w:ascii="Times New Roman" w:hAnsi="Times New Roman"/>
          <w:color w:val="00000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66"/>
        <w:gridCol w:w="7067"/>
      </w:tblGrid>
      <w:tr>
        <w:tc>
          <w:tcPr>
            <w:tcW w:type="dxa" w:w="7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type="dxa" w:w="7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Покровского сельского поселения </w:t>
            </w:r>
          </w:p>
          <w:p w14:paraId="6602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Каракич Е.П. – старший инспектор отдела экономики и финансов Администрации Покровского сельского поселения</w:t>
            </w:r>
          </w:p>
        </w:tc>
      </w:tr>
      <w:tr>
        <w:tc>
          <w:tcPr>
            <w:tcW w:type="dxa" w:w="7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type="dxa" w:w="7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иципальная программа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физической культуры и спорта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в Покровском сельском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поселении»</w:t>
            </w:r>
          </w:p>
        </w:tc>
      </w:tr>
    </w:tbl>
    <w:p w14:paraId="69020000">
      <w:pPr>
        <w:pStyle w:val="Style_1"/>
        <w:ind/>
        <w:jc w:val="center"/>
        <w:rPr>
          <w:b w:val="1"/>
          <w:color w:val="000000"/>
          <w:sz w:val="28"/>
        </w:rPr>
      </w:pPr>
    </w:p>
    <w:p w14:paraId="6A020000">
      <w:pPr>
        <w:pStyle w:val="Style_1"/>
        <w:ind/>
        <w:jc w:val="center"/>
        <w:rPr>
          <w:b w:val="1"/>
          <w:color w:val="000000"/>
          <w:sz w:val="28"/>
        </w:rPr>
      </w:pPr>
    </w:p>
    <w:p w14:paraId="6B020000">
      <w:pPr>
        <w:pStyle w:val="Style_1"/>
        <w:ind/>
        <w:jc w:val="center"/>
        <w:rPr>
          <w:b w:val="1"/>
          <w:color w:val="000000"/>
          <w:sz w:val="28"/>
        </w:rPr>
      </w:pPr>
    </w:p>
    <w:p w14:paraId="6C020000">
      <w:pPr>
        <w:rPr>
          <w:color w:val="000000"/>
        </w:rPr>
      </w:pPr>
    </w:p>
    <w:p w14:paraId="6D020000">
      <w:pPr>
        <w:rPr>
          <w:color w:val="000000"/>
        </w:rPr>
      </w:pPr>
    </w:p>
    <w:p w14:paraId="6E020000">
      <w:pPr>
        <w:rPr>
          <w:color w:val="000000"/>
        </w:rPr>
      </w:pPr>
    </w:p>
    <w:p w14:paraId="6F020000">
      <w:pPr>
        <w:rPr>
          <w:color w:val="000000"/>
        </w:rPr>
      </w:pPr>
    </w:p>
    <w:p w14:paraId="70020000">
      <w:pPr>
        <w:rPr>
          <w:color w:val="000000"/>
        </w:rPr>
      </w:pPr>
    </w:p>
    <w:p w14:paraId="71020000">
      <w:pPr>
        <w:rPr>
          <w:color w:val="000000"/>
        </w:rPr>
      </w:pPr>
    </w:p>
    <w:p w14:paraId="72020000">
      <w:pPr>
        <w:rPr>
          <w:color w:val="000000"/>
        </w:rPr>
      </w:pPr>
    </w:p>
    <w:p w14:paraId="73020000">
      <w:pPr>
        <w:rPr>
          <w:color w:val="000000"/>
        </w:rPr>
      </w:pPr>
    </w:p>
    <w:p w14:paraId="74020000">
      <w:pPr>
        <w:rPr>
          <w:color w:val="000000"/>
        </w:rPr>
      </w:pPr>
    </w:p>
    <w:p w14:paraId="75020000">
      <w:pPr>
        <w:rPr>
          <w:color w:val="000000"/>
        </w:rPr>
      </w:pPr>
    </w:p>
    <w:p w14:paraId="76020000">
      <w:pPr>
        <w:rPr>
          <w:color w:val="000000"/>
        </w:rPr>
      </w:pPr>
    </w:p>
    <w:p w14:paraId="77020000">
      <w:pPr>
        <w:rPr>
          <w:color w:val="000000"/>
        </w:rPr>
      </w:pPr>
    </w:p>
    <w:p w14:paraId="78020000">
      <w:pPr>
        <w:rPr>
          <w:color w:val="000000"/>
        </w:rPr>
      </w:pPr>
    </w:p>
    <w:p w14:paraId="79020000">
      <w:pPr>
        <w:rPr>
          <w:color w:val="000000"/>
        </w:rPr>
      </w:pPr>
    </w:p>
    <w:p w14:paraId="7A020000">
      <w:pPr>
        <w:rPr>
          <w:color w:val="000000"/>
        </w:rPr>
      </w:pPr>
    </w:p>
    <w:p w14:paraId="7B020000">
      <w:pPr>
        <w:rPr>
          <w:color w:val="000000"/>
        </w:rPr>
      </w:pPr>
    </w:p>
    <w:p w14:paraId="7C020000">
      <w:pPr>
        <w:ind/>
        <w:jc w:val="center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Показатели комплекса процессных мероприятий</w:t>
      </w:r>
    </w:p>
    <w:p w14:paraId="7D020000">
      <w:pPr>
        <w:ind/>
        <w:jc w:val="center"/>
        <w:outlineLvl w:val="2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590"/>
        <w:gridCol w:w="4184"/>
        <w:gridCol w:w="1485"/>
        <w:gridCol w:w="1291"/>
        <w:gridCol w:w="1291"/>
        <w:gridCol w:w="898"/>
        <w:gridCol w:w="705"/>
        <w:gridCol w:w="660"/>
        <w:gridCol w:w="647"/>
        <w:gridCol w:w="656"/>
        <w:gridCol w:w="1530"/>
        <w:gridCol w:w="916"/>
      </w:tblGrid>
      <w:tr>
        <w:trPr>
          <w:trHeight w:hRule="atLeast" w:val="244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type="dxa" w:w="4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показателя </w:t>
            </w:r>
          </w:p>
        </w:tc>
        <w:tc>
          <w:tcPr>
            <w:tcW w:type="dxa" w:w="1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Признак возрастания/убывания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Уровень показателя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 (по ОКЕИ)</w:t>
            </w:r>
          </w:p>
        </w:tc>
        <w:tc>
          <w:tcPr>
            <w:tcW w:type="dxa" w:w="16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Базовое значение показателя </w:t>
            </w:r>
          </w:p>
        </w:tc>
        <w:tc>
          <w:tcPr>
            <w:tcW w:type="dxa" w:w="1963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Значения показателей</w:t>
            </w:r>
          </w:p>
        </w:tc>
        <w:tc>
          <w:tcPr>
            <w:tcW w:type="dxa" w:w="1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Ответственный за достижение показателя </w:t>
            </w:r>
          </w:p>
        </w:tc>
        <w:tc>
          <w:tcPr>
            <w:tcW w:type="dxa" w:w="9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type="dxa" w:w="1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49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41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>
        <w:trPr>
          <w:trHeight w:hRule="atLeast" w:val="255"/>
        </w:trPr>
        <w:tc>
          <w:tcPr>
            <w:tcW w:type="dxa" w:w="14853"/>
            <w:gridSpan w:val="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20000">
            <w:pPr>
              <w:numPr>
                <w:numId w:val="10"/>
              </w:num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комплекса процессных мер</w:t>
            </w:r>
            <w:r>
              <w:rPr>
                <w:rFonts w:ascii="Times New Roman" w:hAnsi="Times New Roman"/>
                <w:color w:val="000000"/>
                <w:sz w:val="24"/>
              </w:rPr>
              <w:t>оприятий «Создание условий, которые способствуют развитию массовой физической культуры и спорта в сельском поселении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>
        <w:trPr>
          <w:trHeight w:hRule="atLeast" w:val="167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населения Покровского сельского поселения систематически занимающегося физической культурой и спортом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КПМ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2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58,8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61,8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Покровского сельского поселения 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 онная система отсутствует</w:t>
            </w:r>
          </w:p>
        </w:tc>
      </w:tr>
    </w:tbl>
    <w:p w14:paraId="A5020000">
      <w:pPr>
        <w:rPr>
          <w:color w:val="000000"/>
        </w:rPr>
      </w:pPr>
    </w:p>
    <w:p w14:paraId="A6020000">
      <w:pPr>
        <w:ind/>
        <w:jc w:val="center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Перечень мероприятий (результатов) комплекса процессных мероприятий</w:t>
      </w:r>
    </w:p>
    <w:p w14:paraId="A7020000">
      <w:pPr>
        <w:ind w:firstLine="0" w:left="11"/>
        <w:jc w:val="both"/>
        <w:outlineLvl w:val="2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4650"/>
        <w:gridCol w:w="1576"/>
        <w:gridCol w:w="3700"/>
        <w:gridCol w:w="1188"/>
        <w:gridCol w:w="856"/>
        <w:gridCol w:w="712"/>
        <w:gridCol w:w="720"/>
        <w:gridCol w:w="831"/>
      </w:tblGrid>
      <w:tr>
        <w:trPr>
          <w:trHeight w:hRule="atLeast" w:val="829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type="dxa" w:w="4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 (результата)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мероприятия  (результата) </w:t>
            </w:r>
          </w:p>
        </w:tc>
        <w:tc>
          <w:tcPr>
            <w:tcW w:type="dxa" w:w="3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Характеристика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Единица измерения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(по ОКЕИ)</w:t>
            </w:r>
          </w:p>
        </w:tc>
        <w:tc>
          <w:tcPr>
            <w:tcW w:type="dxa" w:w="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Базовое значение</w:t>
            </w:r>
          </w:p>
        </w:tc>
        <w:tc>
          <w:tcPr>
            <w:tcW w:type="dxa" w:w="2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результата по годам реализации</w:t>
            </w:r>
          </w:p>
        </w:tc>
      </w:tr>
      <w:t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>
        <w:tc>
          <w:tcPr>
            <w:tcW w:type="dxa" w:w="1485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20000">
            <w:pPr>
              <w:numPr>
                <w:numId w:val="11"/>
              </w:num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комплекса процессных мероприятий «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условий, которые способствуют развитию массовой физической культуры и спорта в сельском поселении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>
        <w:trPr>
          <w:trHeight w:hRule="atLeast" w:val="1375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  <w:p w14:paraId="BD02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(результат):</w:t>
            </w:r>
          </w:p>
          <w:p w14:paraId="BF02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и проведение спортивных и физкультурных мероприятий среди различных слоев населения, в том числе и д</w:t>
            </w:r>
            <w:r>
              <w:rPr>
                <w:rFonts w:ascii="Times New Roman" w:hAnsi="Times New Roman"/>
                <w:color w:val="000000"/>
                <w:sz w:val="24"/>
              </w:rPr>
              <w:t>ля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людей с ограниченными возможностями здоровья и инвалидов»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мероприятия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16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количества детей и подростков, привлеченных к занятиям физической культурой и спортом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58,8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61,8</w:t>
            </w:r>
          </w:p>
        </w:tc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68,0</w:t>
            </w:r>
          </w:p>
        </w:tc>
      </w:tr>
    </w:tbl>
    <w:p w14:paraId="C7020000">
      <w:pPr>
        <w:tabs>
          <w:tab w:leader="none" w:pos="709" w:val="left"/>
        </w:tabs>
        <w:spacing w:before="89" w:line="240" w:lineRule="auto"/>
        <w:ind/>
        <w:jc w:val="center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Параметры финансового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обеспечения комплекса процессных мероприятий</w:t>
      </w:r>
    </w:p>
    <w:p w14:paraId="C8020000">
      <w:pPr>
        <w:tabs>
          <w:tab w:leader="none" w:pos="11057" w:val="left"/>
        </w:tabs>
        <w:spacing w:after="1" w:before="8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"/>
        <w:gridCol w:w="8250"/>
        <w:gridCol w:w="15"/>
        <w:gridCol w:w="3030"/>
        <w:gridCol w:w="885"/>
        <w:gridCol w:w="900"/>
        <w:gridCol w:w="780"/>
        <w:gridCol w:w="818"/>
      </w:tblGrid>
      <w:tr>
        <w:trPr>
          <w:trHeight w:hRule="atLeast" w:val="278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type="dxa" w:w="82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 (результата)/ источник</w:t>
            </w:r>
          </w:p>
          <w:p w14:paraId="CB020000">
            <w:pPr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финансового обеспечения </w:t>
            </w:r>
          </w:p>
        </w:tc>
        <w:tc>
          <w:tcPr>
            <w:tcW w:type="dxa" w:w="30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 w:right="-18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бюджетной классификации расходов</w:t>
            </w:r>
          </w:p>
        </w:tc>
        <w:tc>
          <w:tcPr>
            <w:tcW w:type="dxa" w:w="33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22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</w:tr>
      <w:tr>
        <w:trPr>
          <w:trHeight w:hRule="atLeast" w:val="264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30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 w:right="-173"/>
              <w:outlineLvl w:val="2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мплекс процессных мероприятий </w:t>
            </w:r>
          </w:p>
          <w:p w14:paraId="DB020000">
            <w:pPr>
              <w:ind w:right="-173"/>
              <w:outlineLvl w:val="2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Создание условий для развития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физической культуры и спорта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» </w:t>
            </w:r>
          </w:p>
          <w:p w14:paraId="DC020000">
            <w:pPr>
              <w:ind w:right="-173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(всего), в том числе:</w:t>
            </w:r>
          </w:p>
        </w:tc>
        <w:tc>
          <w:tcPr>
            <w:tcW w:type="dxa" w:w="30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DE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DF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E00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951 1102 0640221160 244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>
        <w:trPr>
          <w:trHeight w:hRule="atLeast" w:val="338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type="dxa" w:w="30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>
        <w:trPr>
          <w:trHeight w:hRule="atLeast" w:val="54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 w:right="-173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 w:right="-173"/>
              <w:jc w:val="left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(результат) 1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Организация и проведение спортивных</w:t>
            </w:r>
          </w:p>
          <w:p w14:paraId="EC020000">
            <w:pPr>
              <w:ind w:right="-173"/>
              <w:jc w:val="left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физкультурных мероприятий среди различных слоев населения, в том</w:t>
            </w:r>
          </w:p>
          <w:p w14:paraId="ED020000">
            <w:pPr>
              <w:ind w:right="-173"/>
              <w:jc w:val="left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 и д</w:t>
            </w:r>
            <w:r>
              <w:rPr>
                <w:rFonts w:ascii="Times New Roman" w:hAnsi="Times New Roman"/>
                <w:color w:val="000000"/>
                <w:sz w:val="24"/>
              </w:rPr>
              <w:t>ля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людей с ограниченными возможностями здоровья и инвалидов</w:t>
            </w:r>
            <w:r>
              <w:rPr>
                <w:rFonts w:ascii="Times New Roman" w:hAnsi="Times New Roman"/>
                <w:color w:val="000000"/>
              </w:rPr>
              <w:t>» (всего), в том числе:</w:t>
            </w:r>
          </w:p>
        </w:tc>
        <w:tc>
          <w:tcPr>
            <w:tcW w:type="dxa" w:w="30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</w:pPr>
          </w:p>
          <w:p w14:paraId="EF020000">
            <w:pPr>
              <w:ind/>
              <w:jc w:val="center"/>
            </w:pPr>
          </w:p>
          <w:p w14:paraId="F0020000">
            <w:pPr>
              <w:ind/>
              <w:jc w:val="center"/>
            </w:pPr>
          </w:p>
          <w:p w14:paraId="F1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951 1102 0640221160 244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>
        <w:trPr>
          <w:trHeight w:hRule="atLeast" w:val="27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type="dxa" w:w="30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 w:right="-173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</w:tbl>
    <w:p w14:paraId="FB020000">
      <w:pPr>
        <w:tabs>
          <w:tab w:leader="none" w:pos="851" w:val="left"/>
          <w:tab w:leader="none" w:pos="11057" w:val="left"/>
        </w:tabs>
        <w:spacing w:after="108" w:before="108"/>
        <w:ind/>
        <w:jc w:val="center"/>
        <w:outlineLvl w:val="0"/>
        <w:rPr>
          <w:rFonts w:ascii="Times New Roman" w:hAnsi="Times New Roman"/>
          <w:color w:val="000000"/>
          <w:sz w:val="24"/>
        </w:rPr>
      </w:pPr>
    </w:p>
    <w:p w14:paraId="FC020000">
      <w:pPr>
        <w:tabs>
          <w:tab w:leader="none" w:pos="851" w:val="left"/>
          <w:tab w:leader="none" w:pos="11057" w:val="left"/>
        </w:tabs>
        <w:spacing w:after="108" w:before="108"/>
        <w:ind/>
        <w:jc w:val="center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План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комплекса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процессных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мероприятий на 2025-2027 год</w:t>
      </w:r>
    </w:p>
    <w:p w14:paraId="FD020000">
      <w:pPr>
        <w:tabs>
          <w:tab w:leader="none" w:pos="851" w:val="left"/>
          <w:tab w:leader="none" w:pos="11057" w:val="left"/>
        </w:tabs>
        <w:spacing w:after="108" w:before="108"/>
        <w:ind/>
        <w:jc w:val="center"/>
        <w:outlineLvl w:val="0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Layout w:type="fixed"/>
      </w:tblPr>
      <w:tblGrid>
        <w:gridCol w:w="805"/>
        <w:gridCol w:w="3806"/>
        <w:gridCol w:w="960"/>
        <w:gridCol w:w="945"/>
        <w:gridCol w:w="870"/>
        <w:gridCol w:w="3479"/>
        <w:gridCol w:w="2515"/>
        <w:gridCol w:w="1473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  <w:color w:val="000000"/>
                <w:spacing w:val="-1"/>
                <w:sz w:val="22"/>
              </w:rPr>
            </w:pPr>
            <w:r>
              <w:rPr>
                <w:rFonts w:ascii="Times New Roman" w:hAnsi="Times New Roman"/>
                <w:color w:val="000000"/>
              </w:rPr>
              <w:t>Задача,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м</w:t>
            </w:r>
            <w:r>
              <w:rPr>
                <w:rFonts w:ascii="Times New Roman" w:hAnsi="Times New Roman"/>
                <w:color w:val="000000"/>
              </w:rPr>
              <w:t>ероприятие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(результат)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14:paraId="0003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точка</w:t>
            </w:r>
          </w:p>
        </w:tc>
        <w:tc>
          <w:tcPr>
            <w:tcW w:type="dxa" w:w="27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наступления контрольной точки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Ответственный исполнитель </w:t>
            </w:r>
          </w:p>
          <w:p w14:paraId="0303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(ФИО., должность,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наименование исполнительного органа Ростовской области, иного государственного органа, </w:t>
            </w:r>
            <w:r>
              <w:rPr>
                <w:rFonts w:ascii="Times New Roman" w:hAnsi="Times New Roman"/>
                <w:color w:val="000000"/>
              </w:rPr>
              <w:t>организации)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 подтверждающего документа 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tabs>
                <w:tab w:leader="none" w:pos="11057" w:val="left"/>
              </w:tabs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Информационная система </w:t>
            </w:r>
          </w:p>
          <w:p w14:paraId="06030000">
            <w:pPr>
              <w:tabs>
                <w:tab w:leader="none" w:pos="11057" w:val="left"/>
              </w:tabs>
              <w:ind w:right="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7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tabs>
                <w:tab w:leader="none" w:pos="11057" w:val="left"/>
              </w:tabs>
              <w:spacing w:before="1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tabs>
                <w:tab w:leader="none" w:pos="11057" w:val="left"/>
              </w:tabs>
              <w:spacing w:before="1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48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1 комплекса процессных мероприятий «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условий, которые способствуют развитию массовой физической культуры и спорта в сельском поселении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95"/>
        </w:trPr>
        <w:tc>
          <w:tcPr>
            <w:tcW w:type="dxa" w:w="4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type="dxa" w:w="74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tabs>
                <w:tab w:leader="none" w:pos="11057" w:val="left"/>
              </w:tabs>
              <w:spacing w:line="247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(результат)</w:t>
            </w:r>
            <w:r>
              <w:rPr>
                <w:rFonts w:ascii="Times New Roman" w:hAnsi="Times New Roman"/>
                <w:color w:val="000000"/>
                <w:sz w:val="22"/>
              </w:rPr>
              <w:t>:</w:t>
            </w:r>
          </w:p>
          <w:p w14:paraId="15030000">
            <w:pPr>
              <w:ind w:right="-173"/>
              <w:jc w:val="left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Организация и проведение спортивных </w:t>
            </w:r>
            <w:r>
              <w:rPr>
                <w:rFonts w:ascii="Times New Roman" w:hAnsi="Times New Roman"/>
                <w:color w:val="000000"/>
              </w:rPr>
              <w:t xml:space="preserve">и физкультурных мероприятий среди различных слоев населения, в том </w:t>
            </w:r>
            <w:r>
              <w:rPr>
                <w:rFonts w:ascii="Times New Roman" w:hAnsi="Times New Roman"/>
                <w:color w:val="000000"/>
              </w:rPr>
              <w:t>числе и д</w:t>
            </w:r>
            <w:r>
              <w:rPr>
                <w:rFonts w:ascii="Times New Roman" w:hAnsi="Times New Roman"/>
                <w:color w:val="000000"/>
                <w:sz w:val="24"/>
              </w:rPr>
              <w:t>ля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людей с ограниченными возможностями здоровья и инвалидов»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Покровского сельского поселения (Кадейкина Л.А.– ведущий специалист отдела экономики и финансов)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контракты</w:t>
            </w:r>
          </w:p>
          <w:p w14:paraId="1B03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(договоры)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194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spacing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точка 1.0.</w:t>
            </w:r>
          </w:p>
          <w:p w14:paraId="1F030000">
            <w:pPr>
              <w:spacing w:after="16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количества детей и подростков с ограниченными возможностям, привлеченных к занятиям физической культурой и спортом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26.12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Покровского сельского поселения (Кадейкина Л.А.– ведущий специалист отдела экономики и финансов)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контракты</w:t>
            </w:r>
          </w:p>
          <w:p w14:paraId="25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(договоры)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194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spacing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точка 1.1.</w:t>
            </w:r>
          </w:p>
          <w:p w14:paraId="29030000">
            <w:pPr>
              <w:spacing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Текущий ремонт спортивного оборудования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26.12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Покровского сельского поселения (Кадейкина Л.А.– ведущий специалист отдела экономики и финансов)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контракты</w:t>
            </w:r>
          </w:p>
          <w:p w14:paraId="2F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(договоры)</w:t>
            </w:r>
          </w:p>
          <w:p w14:paraId="30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 онная система отсутствует</w:t>
            </w:r>
          </w:p>
          <w:p w14:paraId="32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3030000">
      <w:pPr>
        <w:sectPr>
          <w:pgSz w:h="11906" w:orient="landscape" w:w="16838"/>
          <w:pgMar w:bottom="1134" w:footer="709" w:gutter="0" w:header="708" w:left="851" w:right="1134" w:top="1134"/>
        </w:sectPr>
      </w:pPr>
    </w:p>
    <w:p w14:paraId="34030000">
      <w:pPr>
        <w:pStyle w:val="Style_1"/>
        <w:ind/>
        <w:jc w:val="right"/>
        <w:rPr>
          <w:b w:val="1"/>
          <w:color w:val="000000"/>
          <w:sz w:val="28"/>
        </w:rPr>
      </w:pPr>
    </w:p>
    <w:p w14:paraId="35030000">
      <w:pPr>
        <w:ind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ПЕРЕЧЕНЬ</w:t>
      </w:r>
    </w:p>
    <w:p w14:paraId="36030000">
      <w:pPr>
        <w:ind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постановлений Администрации Покровского сельского поселения,</w:t>
      </w:r>
    </w:p>
    <w:p w14:paraId="37030000">
      <w:pPr>
        <w:ind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признанных утратившими силу</w:t>
      </w:r>
    </w:p>
    <w:p w14:paraId="3803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39030000">
      <w:pPr>
        <w:widowControl w:val="1"/>
        <w:tabs>
          <w:tab w:leader="none" w:pos="570" w:val="left"/>
        </w:tabs>
        <w:ind w:firstLine="850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1. Постановление Администрации Покровского сельского поселения от 02.12.2016 № 66 «Об утверждении муниципальной программы Покровского сельского поселения «Развитие молодежной политики в Покровском сельском поселении» на 2017-2020 годы.</w:t>
      </w:r>
    </w:p>
    <w:p w14:paraId="3A030000">
      <w:pPr>
        <w:widowControl w:val="1"/>
        <w:tabs>
          <w:tab w:leader="none" w:pos="570" w:val="left"/>
        </w:tabs>
        <w:ind w:firstLine="850" w:left="0"/>
        <w:jc w:val="both"/>
        <w:rPr>
          <w:rFonts w:ascii="Times New Roman" w:hAnsi="Times New Roman"/>
          <w:color w:val="000000"/>
          <w:sz w:val="28"/>
        </w:rPr>
      </w:pPr>
    </w:p>
    <w:p w14:paraId="3B030000">
      <w:pPr>
        <w:widowControl w:val="1"/>
        <w:tabs>
          <w:tab w:leader="none" w:pos="570" w:val="left"/>
        </w:tabs>
        <w:ind w:firstLine="850" w:left="0"/>
        <w:jc w:val="both"/>
      </w:pPr>
      <w:r>
        <w:rPr>
          <w:rFonts w:ascii="Times New Roman" w:hAnsi="Times New Roman"/>
          <w:color w:val="000000"/>
          <w:sz w:val="28"/>
        </w:rPr>
        <w:t xml:space="preserve">2. Постановление Администрации Покровского сельского поселения от 14.12.2017 № 86 «О внесении изменений в муниципальную программу Покровского сельского поселения «Развитие молодежной политики в Покровском сельском поселении» на 2017-2020 </w:t>
      </w:r>
      <w:r>
        <w:rPr>
          <w:rFonts w:ascii="Times New Roman" w:hAnsi="Times New Roman"/>
          <w:sz w:val="28"/>
        </w:rPr>
        <w:t>годы.</w:t>
      </w:r>
    </w:p>
    <w:sectPr>
      <w:headerReference r:id="rId1" w:type="default"/>
      <w:pgSz w:h="16838" w:orient="portrait" w:w="11906"/>
      <w:pgMar w:bottom="1134" w:footer="709" w:gutter="0" w:header="720" w:left="1134" w:right="1134" w:top="851"/>
      <w:pgNumType w:start="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  <w:rPr>
        <w:b w:val="1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decimal"/>
      <w:lvlText w:val="%3."/>
      <w:pPr>
        <w:ind w:hanging="360" w:left="2160"/>
      </w:pPr>
    </w:lvl>
    <w:lvl w:ilvl="3">
      <w:start w:val="1"/>
      <w:numFmt w:val="upperRoman"/>
      <w:lvlText w:val="%4."/>
      <w:lvlJc w:val="right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decimal"/>
      <w:lvlText w:val="%6."/>
      <w:pPr>
        <w:ind w:hanging="360" w:left="4320"/>
      </w:pPr>
    </w:lvl>
    <w:lvl w:ilvl="6">
      <w:start w:val="1"/>
      <w:numFmt w:val="upperRoman"/>
      <w:lvlText w:val="%7."/>
      <w:lvlJc w:val="right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decimal"/>
      <w:lvlText w:val="%9.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Liberation Serif" w:hAnsi="Liberation Serif"/>
      <w:sz w:val="24"/>
    </w:rPr>
  </w:style>
  <w:style w:default="1" w:styleId="Style_2_ch" w:type="character">
    <w:name w:val="Normal"/>
    <w:link w:val="Style_2"/>
    <w:rPr>
      <w:rFonts w:ascii="Liberation Serif" w:hAnsi="Liberation Serif"/>
      <w:sz w:val="24"/>
    </w:rPr>
  </w:style>
  <w:style w:styleId="Style_4" w:type="paragraph">
    <w:name w:val="Колонтитул"/>
    <w:basedOn w:val="Style_2"/>
    <w:link w:val="Style_4_ch"/>
    <w:pPr>
      <w:tabs>
        <w:tab w:leader="none" w:pos="4819" w:val="center"/>
        <w:tab w:leader="none" w:pos="9638" w:val="right"/>
      </w:tabs>
      <w:ind/>
    </w:pPr>
  </w:style>
  <w:style w:styleId="Style_4_ch" w:type="character">
    <w:name w:val="Колонтитул"/>
    <w:basedOn w:val="Style_2_ch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WW8Num1z0"/>
    <w:link w:val="Style_8_ch"/>
    <w:rPr>
      <w:rFonts w:ascii="Symbol" w:hAnsi="Symbol"/>
      <w:sz w:val="23"/>
    </w:rPr>
  </w:style>
  <w:style w:styleId="Style_8_ch" w:type="character">
    <w:name w:val="WW8Num1z0"/>
    <w:link w:val="Style_8"/>
    <w:rPr>
      <w:rFonts w:ascii="Symbol" w:hAnsi="Symbol"/>
      <w:sz w:val="23"/>
    </w:rPr>
  </w:style>
  <w:style w:styleId="Style_9" w:type="paragraph">
    <w:name w:val="toc 6"/>
    <w:next w:val="Style_2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2"/>
    <w:link w:val="Style_12_ch"/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Обычный1"/>
    <w:link w:val="Style_13_ch"/>
    <w:rPr>
      <w:rFonts w:ascii="Liberation Serif" w:hAnsi="Liberation Serif"/>
      <w:sz w:val="24"/>
    </w:rPr>
  </w:style>
  <w:style w:styleId="Style_13_ch" w:type="character">
    <w:name w:val="Обычный1"/>
    <w:link w:val="Style_13"/>
    <w:rPr>
      <w:rFonts w:ascii="Liberation Serif" w:hAnsi="Liberation Serif"/>
      <w:sz w:val="24"/>
    </w:rPr>
  </w:style>
  <w:style w:styleId="Style_14" w:type="paragraph">
    <w:name w:val="Выделение1"/>
    <w:link w:val="Style_14_ch"/>
    <w:rPr>
      <w:i w:val="1"/>
    </w:rPr>
  </w:style>
  <w:style w:styleId="Style_14_ch" w:type="character">
    <w:name w:val="Выделение1"/>
    <w:link w:val="Style_14"/>
    <w:rPr>
      <w:i w:val="1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Обычный1"/>
    <w:link w:val="Style_19_ch"/>
    <w:rPr>
      <w:rFonts w:ascii="Liberation Serif" w:hAnsi="Liberation Serif"/>
      <w:sz w:val="24"/>
    </w:rPr>
  </w:style>
  <w:style w:styleId="Style_19_ch" w:type="character">
    <w:name w:val="Обычный1"/>
    <w:link w:val="Style_19"/>
    <w:rPr>
      <w:rFonts w:ascii="Liberation Serif" w:hAnsi="Liberation Serif"/>
      <w:sz w:val="24"/>
    </w:rPr>
  </w:style>
  <w:style w:styleId="Style_20" w:type="paragraph">
    <w:name w:val="footer"/>
    <w:basedOn w:val="Style_2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2_ch"/>
    <w:link w:val="Style_20"/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List Paragraph"/>
    <w:basedOn w:val="Style_2"/>
    <w:link w:val="Style_22_ch"/>
    <w:pPr>
      <w:ind w:firstLine="0" w:left="720"/>
      <w:contextualSpacing w:val="1"/>
    </w:pPr>
  </w:style>
  <w:style w:styleId="Style_22_ch" w:type="character">
    <w:name w:val="List Paragraph"/>
    <w:basedOn w:val="Style_2_ch"/>
    <w:link w:val="Style_22"/>
  </w:style>
  <w:style w:styleId="Style_23" w:type="paragraph">
    <w:name w:val="heading 1"/>
    <w:next w:val="Style_2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2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toc 9"/>
    <w:next w:val="Style_2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2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32" w:type="paragraph">
    <w:name w:val="header"/>
    <w:basedOn w:val="Style_2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2_ch"/>
    <w:link w:val="Style_32"/>
  </w:style>
  <w:style w:styleId="Style_33" w:type="paragraph">
    <w:name w:val="Body Text"/>
    <w:basedOn w:val="Style_2"/>
    <w:link w:val="Style_33_ch"/>
    <w:pPr>
      <w:spacing w:after="140" w:line="276" w:lineRule="auto"/>
      <w:ind/>
    </w:pPr>
  </w:style>
  <w:style w:styleId="Style_33_ch" w:type="character">
    <w:name w:val="Body Text"/>
    <w:basedOn w:val="Style_2_ch"/>
    <w:link w:val="Style_33"/>
  </w:style>
  <w:style w:styleId="Style_1" w:type="paragraph">
    <w:name w:val="ConsPlusCell"/>
    <w:link w:val="Style_1_ch"/>
    <w:pPr>
      <w:widowControl w:val="0"/>
      <w:ind/>
    </w:pPr>
    <w:rPr>
      <w:sz w:val="24"/>
    </w:rPr>
  </w:style>
  <w:style w:styleId="Style_1_ch" w:type="character">
    <w:name w:val="ConsPlusCell"/>
    <w:link w:val="Style_1"/>
    <w:rPr>
      <w:sz w:val="24"/>
    </w:rPr>
  </w:style>
  <w:style w:styleId="Style_34" w:type="paragraph">
    <w:name w:val="toc 5"/>
    <w:next w:val="Style_2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WW8Num2z0"/>
    <w:link w:val="Style_35_ch"/>
    <w:rPr>
      <w:rFonts w:ascii="Symbol" w:hAnsi="Symbol"/>
      <w:sz w:val="23"/>
    </w:rPr>
  </w:style>
  <w:style w:styleId="Style_35_ch" w:type="character">
    <w:name w:val="WW8Num2z0"/>
    <w:link w:val="Style_35"/>
    <w:rPr>
      <w:rFonts w:ascii="Symbol" w:hAnsi="Symbol"/>
      <w:sz w:val="23"/>
    </w:rPr>
  </w:style>
  <w:style w:styleId="Style_36" w:type="paragraph">
    <w:name w:val="Содержимое таблицы"/>
    <w:basedOn w:val="Style_2"/>
    <w:link w:val="Style_36_ch"/>
  </w:style>
  <w:style w:styleId="Style_36_ch" w:type="character">
    <w:name w:val="Содержимое таблицы"/>
    <w:basedOn w:val="Style_2_ch"/>
    <w:link w:val="Style_36"/>
  </w:style>
  <w:style w:styleId="Style_37" w:type="paragraph">
    <w:name w:val="Subtitle"/>
    <w:next w:val="Style_2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2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2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2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2024-11-13T05:27:34Z</dcterms:modified>
</cp:coreProperties>
</file>