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C5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УТВЕРЖДАЮ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Заместитель главы Администрации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Покровского сельского поселения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F00E9" w:rsidRPr="0012648E" w:rsidRDefault="001F00E9" w:rsidP="004B2888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_____________________ А.А. Антонов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__________________________2024 год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</w:rPr>
      </w:pPr>
    </w:p>
    <w:p w:rsidR="001C44C5" w:rsidRPr="0012648E" w:rsidRDefault="001C44C5">
      <w:pPr>
        <w:pStyle w:val="ConsPlusNormal"/>
        <w:spacing w:line="252" w:lineRule="auto"/>
        <w:rPr>
          <w:rFonts w:ascii="Times New Roman" w:hAnsi="Times New Roman"/>
          <w:color w:val="auto"/>
        </w:rPr>
      </w:pPr>
    </w:p>
    <w:p w:rsidR="004B2888" w:rsidRDefault="004B2888" w:rsidP="00395EFD">
      <w:pPr>
        <w:pStyle w:val="ConsPlusTitle"/>
        <w:widowControl/>
        <w:jc w:val="center"/>
        <w:rPr>
          <w:b w:val="0"/>
          <w:color w:val="auto"/>
          <w:sz w:val="28"/>
        </w:rPr>
      </w:pPr>
      <w:bookmarkStart w:id="0" w:name="sub_1002"/>
      <w:r w:rsidRPr="004B2888">
        <w:rPr>
          <w:b w:val="0"/>
          <w:color w:val="auto"/>
          <w:sz w:val="28"/>
        </w:rPr>
        <w:t xml:space="preserve">Единый аналитический план реализации муниципальной программы Покровского сельского поселения </w:t>
      </w:r>
    </w:p>
    <w:p w:rsidR="001B60BA" w:rsidRDefault="001B60BA" w:rsidP="004B2888">
      <w:pPr>
        <w:pStyle w:val="ConsPlusTitle"/>
        <w:widowControl/>
        <w:jc w:val="center"/>
        <w:rPr>
          <w:b w:val="0"/>
          <w:color w:val="auto"/>
          <w:sz w:val="28"/>
        </w:rPr>
      </w:pPr>
      <w:r w:rsidRPr="001B60BA">
        <w:rPr>
          <w:b w:val="0"/>
          <w:color w:val="auto"/>
          <w:sz w:val="28"/>
        </w:rPr>
        <w:t xml:space="preserve">«Обеспечение общественного порядка и противодействие терроризму, экстремизму, коррупции </w:t>
      </w:r>
    </w:p>
    <w:p w:rsidR="001C44C5" w:rsidRPr="0012648E" w:rsidRDefault="001B60BA" w:rsidP="004B2888">
      <w:pPr>
        <w:pStyle w:val="ConsPlusTitle"/>
        <w:widowControl/>
        <w:jc w:val="center"/>
        <w:rPr>
          <w:b w:val="0"/>
          <w:color w:val="auto"/>
          <w:sz w:val="28"/>
        </w:rPr>
      </w:pPr>
      <w:r w:rsidRPr="001B60BA">
        <w:rPr>
          <w:b w:val="0"/>
          <w:color w:val="auto"/>
          <w:sz w:val="28"/>
        </w:rPr>
        <w:t>в Покровском сельском поселении»</w:t>
      </w:r>
      <w:r w:rsidR="004B2888">
        <w:rPr>
          <w:b w:val="0"/>
          <w:color w:val="auto"/>
          <w:sz w:val="28"/>
        </w:rPr>
        <w:t xml:space="preserve"> </w:t>
      </w:r>
      <w:r w:rsidR="00395EFD" w:rsidRPr="0012648E">
        <w:rPr>
          <w:b w:val="0"/>
          <w:color w:val="auto"/>
          <w:sz w:val="28"/>
        </w:rPr>
        <w:t>на 202</w:t>
      </w:r>
      <w:r w:rsidR="00F779F5" w:rsidRPr="0012648E">
        <w:rPr>
          <w:b w:val="0"/>
          <w:color w:val="auto"/>
          <w:sz w:val="28"/>
        </w:rPr>
        <w:t>5</w:t>
      </w:r>
      <w:r w:rsidR="00395EFD" w:rsidRPr="0012648E">
        <w:rPr>
          <w:b w:val="0"/>
          <w:color w:val="auto"/>
          <w:sz w:val="28"/>
        </w:rPr>
        <w:t>год</w:t>
      </w:r>
      <w:r w:rsidR="00E56C5A" w:rsidRPr="0012648E">
        <w:rPr>
          <w:b w:val="0"/>
          <w:color w:val="auto"/>
          <w:sz w:val="28"/>
        </w:rPr>
        <w:t xml:space="preserve"> </w:t>
      </w:r>
    </w:p>
    <w:p w:rsidR="001C44C5" w:rsidRPr="0012648E" w:rsidRDefault="001C44C5">
      <w:pPr>
        <w:pStyle w:val="ConsPlusTitle"/>
        <w:widowControl/>
        <w:jc w:val="center"/>
        <w:rPr>
          <w:b w:val="0"/>
          <w:color w:val="auto"/>
          <w:sz w:val="28"/>
        </w:rPr>
      </w:pPr>
    </w:p>
    <w:tbl>
      <w:tblPr>
        <w:tblW w:w="1587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268"/>
        <w:gridCol w:w="850"/>
        <w:gridCol w:w="1419"/>
        <w:gridCol w:w="1275"/>
        <w:gridCol w:w="1418"/>
        <w:gridCol w:w="1134"/>
      </w:tblGrid>
      <w:tr w:rsidR="0012648E" w:rsidRPr="0012648E" w:rsidTr="00E2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1C44C5">
            <w:pPr>
              <w:pStyle w:val="Style6"/>
              <w:widowControl/>
              <w:spacing w:line="266" w:lineRule="exact"/>
              <w:ind w:firstLine="142"/>
              <w:jc w:val="center"/>
              <w:rPr>
                <w:rStyle w:val="FontStyle140"/>
                <w:color w:val="auto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 w:rsidP="00DD15A9">
            <w:pPr>
              <w:pStyle w:val="Style6"/>
              <w:widowControl/>
              <w:spacing w:line="266" w:lineRule="exact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 xml:space="preserve">Наименование структурного элемента муниципальной  (комплексной) программы </w:t>
            </w:r>
            <w:r w:rsidR="00DD15A9" w:rsidRPr="0012648E">
              <w:rPr>
                <w:rStyle w:val="FontStyle140"/>
                <w:color w:val="auto"/>
              </w:rPr>
              <w:t>Покровского</w:t>
            </w:r>
            <w:r w:rsidRPr="0012648E">
              <w:rPr>
                <w:rStyle w:val="FontStyle140"/>
                <w:color w:val="auto"/>
              </w:rPr>
              <w:t xml:space="preserve"> сельского поселения, мероприятия (результата), контрольной точки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66" w:lineRule="exact"/>
              <w:ind w:firstLine="3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Срок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74" w:lineRule="exact"/>
              <w:ind w:left="230" w:hanging="213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Ответственный исполнитель (должник, ФИО)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-25" w:firstLine="0"/>
              <w:jc w:val="center"/>
              <w:rPr>
                <w:color w:val="auto"/>
              </w:rPr>
            </w:pPr>
            <w:r w:rsidRPr="0012648E">
              <w:rPr>
                <w:rStyle w:val="FontStyle140"/>
                <w:color w:val="auto"/>
              </w:rPr>
              <w:t>Объем расходов на 2025 год (тыс. руб.)</w:t>
            </w:r>
          </w:p>
        </w:tc>
      </w:tr>
      <w:tr w:rsidR="0012648E" w:rsidRPr="0012648E" w:rsidTr="00E24BE4">
        <w:trPr>
          <w:trHeight w:val="1469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rPr>
                <w:color w:val="auto"/>
              </w:rPr>
            </w:pPr>
            <w:r w:rsidRPr="0012648E">
              <w:rPr>
                <w:color w:val="auto"/>
              </w:rPr>
              <w:t>№</w:t>
            </w:r>
          </w:p>
          <w:p w:rsidR="001C44C5" w:rsidRPr="0012648E" w:rsidRDefault="00E56C5A">
            <w:pPr>
              <w:rPr>
                <w:color w:val="auto"/>
              </w:rPr>
            </w:pPr>
            <w:proofErr w:type="gramStart"/>
            <w:r w:rsidRPr="0012648E">
              <w:rPr>
                <w:color w:val="auto"/>
              </w:rPr>
              <w:t>п</w:t>
            </w:r>
            <w:proofErr w:type="gramEnd"/>
            <w:r w:rsidRPr="0012648E">
              <w:rPr>
                <w:color w:val="auto"/>
              </w:rPr>
              <w:t>/п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-25" w:firstLine="41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всего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74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 xml:space="preserve">областной бюджет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66" w:lineRule="exact"/>
              <w:ind w:firstLine="0"/>
              <w:jc w:val="center"/>
              <w:rPr>
                <w:rStyle w:val="FontStyle140"/>
                <w:color w:val="auto"/>
              </w:rPr>
            </w:pPr>
            <w:proofErr w:type="spellStart"/>
            <w:proofErr w:type="gramStart"/>
            <w:r w:rsidRPr="0012648E">
              <w:rPr>
                <w:rStyle w:val="FontStyle140"/>
                <w:color w:val="auto"/>
              </w:rPr>
              <w:t>феде-ральный</w:t>
            </w:r>
            <w:proofErr w:type="spellEnd"/>
            <w:proofErr w:type="gramEnd"/>
            <w:r w:rsidRPr="0012648E">
              <w:rPr>
                <w:rStyle w:val="FontStyle140"/>
                <w:color w:val="auto"/>
              </w:rPr>
              <w:t xml:space="preserve">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 w:rsidP="005276FD">
            <w:pPr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 xml:space="preserve">бюджет </w:t>
            </w:r>
            <w:r w:rsidR="005276FD" w:rsidRPr="0012648E">
              <w:rPr>
                <w:rStyle w:val="FontStyle140"/>
                <w:color w:val="auto"/>
              </w:rPr>
              <w:t>Покровского</w:t>
            </w:r>
            <w:r w:rsidRPr="0012648E">
              <w:rPr>
                <w:rStyle w:val="FontStyle140"/>
                <w:color w:val="auto"/>
              </w:rPr>
              <w:t xml:space="preserve"> сельского поселения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66" w:lineRule="exact"/>
              <w:ind w:firstLine="0"/>
              <w:jc w:val="center"/>
              <w:rPr>
                <w:color w:val="auto"/>
              </w:rPr>
            </w:pPr>
            <w:r w:rsidRPr="0012648E">
              <w:rPr>
                <w:rStyle w:val="FontStyle140"/>
                <w:color w:val="auto"/>
              </w:rPr>
              <w:t>вне-</w:t>
            </w:r>
            <w:proofErr w:type="spellStart"/>
            <w:r w:rsidRPr="0012648E">
              <w:rPr>
                <w:rStyle w:val="FontStyle140"/>
                <w:color w:val="auto"/>
              </w:rPr>
              <w:t>бюд</w:t>
            </w:r>
            <w:proofErr w:type="spellEnd"/>
            <w:r w:rsidRPr="0012648E">
              <w:rPr>
                <w:rStyle w:val="FontStyle140"/>
                <w:color w:val="auto"/>
              </w:rPr>
              <w:t>-</w:t>
            </w:r>
            <w:proofErr w:type="spellStart"/>
            <w:r w:rsidRPr="0012648E">
              <w:rPr>
                <w:rStyle w:val="FontStyle140"/>
                <w:color w:val="auto"/>
              </w:rPr>
              <w:t>жетные</w:t>
            </w:r>
            <w:proofErr w:type="spellEnd"/>
            <w:r w:rsidRPr="0012648E">
              <w:rPr>
                <w:rStyle w:val="FontStyle140"/>
                <w:color w:val="auto"/>
              </w:rPr>
              <w:t xml:space="preserve"> источники</w:t>
            </w:r>
          </w:p>
        </w:tc>
      </w:tr>
      <w:tr w:rsidR="0012648E" w:rsidRPr="0012648E" w:rsidTr="00E24BE4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начало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окончание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</w:tr>
      <w:tr w:rsidR="0012648E" w:rsidRPr="0012648E" w:rsidTr="00E2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1354" w:hanging="1209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1354" w:hanging="1209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58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-278" w:firstLine="425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3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10</w:t>
            </w:r>
          </w:p>
        </w:tc>
      </w:tr>
      <w:tr w:rsidR="001B60BA" w:rsidRPr="0012648E" w:rsidTr="00E2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0BA" w:rsidRPr="0012648E" w:rsidRDefault="001B60BA">
            <w:pPr>
              <w:pStyle w:val="Style6"/>
              <w:widowControl/>
              <w:spacing w:line="266" w:lineRule="exact"/>
              <w:ind w:firstLine="0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12648E" w:rsidRDefault="001B60BA" w:rsidP="002254FB">
            <w:pPr>
              <w:pStyle w:val="Style6"/>
              <w:widowControl/>
              <w:spacing w:line="266" w:lineRule="exact"/>
              <w:ind w:firstLine="0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 xml:space="preserve">Комплекс процессных мероприятий </w:t>
            </w:r>
            <w:r w:rsidRPr="001B60BA">
              <w:rPr>
                <w:rStyle w:val="FontStyle140"/>
                <w:color w:val="auto"/>
              </w:rPr>
              <w:t>«Профилактика экстремизма и терроризма, обеспечение общественного порядка в Покровском сельском поселении»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0BA" w:rsidRPr="0012648E" w:rsidRDefault="001B60BA" w:rsidP="005276FD">
            <w:pPr>
              <w:pStyle w:val="Style6"/>
              <w:widowControl/>
              <w:spacing w:line="266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01.01.2025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12648E" w:rsidRDefault="0063623B">
            <w:pPr>
              <w:pStyle w:val="Style6"/>
              <w:widowControl/>
              <w:spacing w:line="266" w:lineRule="exact"/>
              <w:ind w:firstLine="0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20.12</w:t>
            </w:r>
            <w:r w:rsidR="001B60BA">
              <w:rPr>
                <w:rStyle w:val="FontStyle140"/>
                <w:color w:val="auto"/>
              </w:rPr>
              <w:t>.</w:t>
            </w:r>
            <w:r w:rsidR="001B60BA" w:rsidRPr="0012648E">
              <w:rPr>
                <w:rStyle w:val="FontStyle140"/>
                <w:color w:val="auto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12648E" w:rsidRDefault="001B60BA" w:rsidP="00E24BE4">
            <w:pPr>
              <w:jc w:val="both"/>
              <w:rPr>
                <w:color w:val="auto"/>
              </w:rPr>
            </w:pPr>
            <w:r w:rsidRPr="0012648E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E24BE4">
              <w:rPr>
                <w:color w:val="auto"/>
              </w:rPr>
              <w:t>Кадейкина</w:t>
            </w:r>
            <w:proofErr w:type="spellEnd"/>
            <w:r w:rsidRPr="00E24BE4">
              <w:rPr>
                <w:color w:val="auto"/>
              </w:rPr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732234" w:rsidRDefault="001B60BA" w:rsidP="001B60BA">
            <w:pPr>
              <w:jc w:val="center"/>
            </w:pPr>
            <w:r w:rsidRPr="00732234">
              <w:t>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732234" w:rsidRDefault="001B60BA" w:rsidP="001B60BA">
            <w:pPr>
              <w:jc w:val="center"/>
            </w:pPr>
            <w:r w:rsidRPr="00732234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732234" w:rsidRDefault="001B60BA" w:rsidP="001B60BA">
            <w:pPr>
              <w:jc w:val="center"/>
            </w:pPr>
            <w:r w:rsidRPr="007322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732234" w:rsidRDefault="001B60BA" w:rsidP="001B60BA">
            <w:pPr>
              <w:jc w:val="center"/>
            </w:pPr>
            <w:r w:rsidRPr="00732234"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Default="001B60BA" w:rsidP="001B60BA">
            <w:pPr>
              <w:jc w:val="center"/>
            </w:pPr>
            <w:r w:rsidRPr="00732234">
              <w:t>0,0</w:t>
            </w:r>
          </w:p>
        </w:tc>
      </w:tr>
      <w:tr w:rsidR="0012648E" w:rsidRPr="0012648E" w:rsidTr="00E2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74" w:lineRule="exact"/>
              <w:ind w:firstLine="0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EFD" w:rsidRPr="0012648E" w:rsidRDefault="00395EFD" w:rsidP="00395EFD">
            <w:pPr>
              <w:pStyle w:val="Style6"/>
              <w:spacing w:line="274" w:lineRule="exact"/>
              <w:ind w:firstLine="0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Мероприятие (результат) 1</w:t>
            </w:r>
            <w:r w:rsidR="00CA25C0" w:rsidRPr="0012648E">
              <w:rPr>
                <w:rStyle w:val="FontStyle140"/>
                <w:color w:val="auto"/>
              </w:rPr>
              <w:t>.</w:t>
            </w:r>
            <w:r w:rsidRPr="0012648E">
              <w:rPr>
                <w:rStyle w:val="FontStyle140"/>
                <w:color w:val="auto"/>
              </w:rPr>
              <w:t xml:space="preserve"> </w:t>
            </w:r>
          </w:p>
          <w:p w:rsidR="001C44C5" w:rsidRPr="0012648E" w:rsidRDefault="0063623B" w:rsidP="0063623B">
            <w:pPr>
              <w:pStyle w:val="Style6"/>
              <w:widowControl/>
              <w:spacing w:line="274" w:lineRule="exact"/>
              <w:ind w:firstLine="0"/>
              <w:jc w:val="left"/>
              <w:rPr>
                <w:rStyle w:val="FontStyle140"/>
                <w:color w:val="auto"/>
              </w:rPr>
            </w:pPr>
            <w:r w:rsidRPr="0063623B">
              <w:rPr>
                <w:rStyle w:val="FontStyle140"/>
                <w:color w:val="auto"/>
              </w:rPr>
              <w:t>«Усилен</w:t>
            </w:r>
            <w:r>
              <w:rPr>
                <w:rStyle w:val="FontStyle140"/>
                <w:color w:val="auto"/>
              </w:rPr>
              <w:t>а антитеррористическая защищенность</w:t>
            </w:r>
            <w:r w:rsidRPr="0063623B">
              <w:rPr>
                <w:rStyle w:val="FontStyle140"/>
                <w:color w:val="auto"/>
              </w:rPr>
              <w:t xml:space="preserve"> объекта здания администрации»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 w:rsidP="005276FD">
            <w:pPr>
              <w:pStyle w:val="Style6"/>
              <w:widowControl/>
              <w:spacing w:line="274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01.01.2025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63623B">
            <w:pPr>
              <w:pStyle w:val="Style6"/>
              <w:widowControl/>
              <w:spacing w:line="274" w:lineRule="exact"/>
              <w:ind w:firstLine="0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20.12</w:t>
            </w:r>
            <w:r w:rsidR="00E56C5A" w:rsidRPr="0012648E">
              <w:rPr>
                <w:rStyle w:val="FontStyle140"/>
                <w:color w:val="auto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24BE4">
            <w:pPr>
              <w:rPr>
                <w:color w:val="auto"/>
              </w:rPr>
            </w:pPr>
            <w:r w:rsidRPr="00E24BE4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E24BE4">
              <w:rPr>
                <w:color w:val="auto"/>
              </w:rPr>
              <w:t>Кадейкина</w:t>
            </w:r>
            <w:proofErr w:type="spellEnd"/>
            <w:r w:rsidRPr="00E24BE4">
              <w:rPr>
                <w:color w:val="auto"/>
              </w:rPr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B60BA">
            <w:pPr>
              <w:pStyle w:val="Style7"/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B60BA">
            <w:pPr>
              <w:pStyle w:val="Style7"/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</w:tr>
      <w:tr w:rsidR="004C58B5" w:rsidRPr="0012648E" w:rsidTr="00E2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8B5" w:rsidRPr="0012648E" w:rsidRDefault="004C58B5">
            <w:pPr>
              <w:pStyle w:val="Style10"/>
              <w:widowControl/>
              <w:spacing w:line="266" w:lineRule="exact"/>
              <w:ind w:firstLine="7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12648E" w:rsidRDefault="004C58B5" w:rsidP="00395EFD">
            <w:pPr>
              <w:pStyle w:val="Style10"/>
              <w:spacing w:line="266" w:lineRule="exact"/>
              <w:ind w:firstLine="7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Контрольная точка 1.1.</w:t>
            </w:r>
          </w:p>
          <w:p w:rsidR="004C58B5" w:rsidRDefault="004C58B5" w:rsidP="00395EFD">
            <w:pPr>
              <w:pStyle w:val="Style10"/>
              <w:widowControl/>
              <w:spacing w:line="266" w:lineRule="exact"/>
              <w:ind w:firstLine="7"/>
              <w:jc w:val="left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«</w:t>
            </w:r>
            <w:r w:rsidR="0092259F">
              <w:rPr>
                <w:rStyle w:val="FontStyle140"/>
                <w:color w:val="auto"/>
              </w:rPr>
              <w:t>П</w:t>
            </w:r>
            <w:r w:rsidRPr="0063623B">
              <w:rPr>
                <w:rStyle w:val="FontStyle140"/>
                <w:color w:val="auto"/>
              </w:rPr>
              <w:t>овышен</w:t>
            </w:r>
            <w:r>
              <w:rPr>
                <w:rStyle w:val="FontStyle140"/>
                <w:color w:val="auto"/>
              </w:rPr>
              <w:t>а</w:t>
            </w:r>
            <w:r w:rsidRPr="0063623B">
              <w:rPr>
                <w:rStyle w:val="FontStyle140"/>
                <w:color w:val="auto"/>
              </w:rPr>
              <w:t xml:space="preserve"> антитеррористическ</w:t>
            </w:r>
            <w:r>
              <w:rPr>
                <w:rStyle w:val="FontStyle140"/>
                <w:color w:val="auto"/>
              </w:rPr>
              <w:t xml:space="preserve">ая </w:t>
            </w:r>
            <w:r w:rsidRPr="0063623B">
              <w:rPr>
                <w:rStyle w:val="FontStyle140"/>
                <w:color w:val="auto"/>
              </w:rPr>
              <w:t>защищенност</w:t>
            </w:r>
            <w:r>
              <w:rPr>
                <w:rStyle w:val="FontStyle140"/>
                <w:color w:val="auto"/>
              </w:rPr>
              <w:t>ь</w:t>
            </w:r>
            <w:r w:rsidRPr="0063623B">
              <w:rPr>
                <w:rStyle w:val="FontStyle140"/>
                <w:color w:val="auto"/>
              </w:rPr>
              <w:t xml:space="preserve"> населения</w:t>
            </w:r>
            <w:r>
              <w:rPr>
                <w:rStyle w:val="FontStyle140"/>
                <w:color w:val="auto"/>
              </w:rPr>
              <w:t>»</w:t>
            </w:r>
          </w:p>
          <w:p w:rsidR="004C58B5" w:rsidRPr="0012648E" w:rsidRDefault="004C58B5" w:rsidP="00E24BE4">
            <w:pPr>
              <w:pStyle w:val="Style10"/>
              <w:widowControl/>
              <w:spacing w:line="266" w:lineRule="exact"/>
              <w:jc w:val="left"/>
              <w:rPr>
                <w:rStyle w:val="FontStyle140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8B5" w:rsidRPr="0012648E" w:rsidRDefault="004C58B5">
            <w:pPr>
              <w:pStyle w:val="Style10"/>
              <w:widowControl/>
              <w:spacing w:line="266" w:lineRule="exact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12648E" w:rsidRDefault="004C58B5" w:rsidP="00E06DD0">
            <w:pPr>
              <w:pStyle w:val="Style10"/>
              <w:widowControl/>
              <w:spacing w:line="266" w:lineRule="exact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20.12</w:t>
            </w:r>
            <w:r w:rsidRPr="00E24BE4">
              <w:rPr>
                <w:rStyle w:val="FontStyle140"/>
                <w:color w:val="auto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12648E" w:rsidRDefault="004C58B5" w:rsidP="00E24BE4">
            <w:pPr>
              <w:jc w:val="both"/>
              <w:rPr>
                <w:color w:val="auto"/>
              </w:rPr>
            </w:pPr>
            <w:r w:rsidRPr="00E24BE4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E24BE4">
              <w:rPr>
                <w:color w:val="auto"/>
              </w:rPr>
              <w:t>Кадейкина</w:t>
            </w:r>
            <w:proofErr w:type="spellEnd"/>
            <w:r w:rsidRPr="00E24BE4">
              <w:rPr>
                <w:color w:val="auto"/>
              </w:rPr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856D51" w:rsidRDefault="004C58B5" w:rsidP="004C58B5">
            <w:pPr>
              <w:jc w:val="center"/>
            </w:pPr>
            <w:r w:rsidRPr="00856D51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856D51" w:rsidRDefault="004C58B5" w:rsidP="004C58B5">
            <w:pPr>
              <w:jc w:val="center"/>
            </w:pPr>
            <w:r w:rsidRPr="00856D51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856D51" w:rsidRDefault="004C58B5" w:rsidP="004C58B5">
            <w:pPr>
              <w:jc w:val="center"/>
            </w:pPr>
            <w:r w:rsidRPr="00856D51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856D51" w:rsidRDefault="004C58B5" w:rsidP="004C58B5">
            <w:pPr>
              <w:jc w:val="center"/>
            </w:pPr>
            <w:r w:rsidRPr="00856D51"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Default="004C58B5" w:rsidP="004C58B5">
            <w:pPr>
              <w:jc w:val="center"/>
            </w:pPr>
            <w:r w:rsidRPr="00856D51">
              <w:t>Х</w:t>
            </w:r>
          </w:p>
        </w:tc>
      </w:tr>
      <w:tr w:rsidR="001B60BA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0BA" w:rsidRPr="0012648E" w:rsidRDefault="001B60BA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12648E" w:rsidRDefault="001B60BA" w:rsidP="003D76D4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 xml:space="preserve">Комплекс процессных мероприятий </w:t>
            </w:r>
            <w:r w:rsidRPr="001B60BA">
              <w:rPr>
                <w:rFonts w:ascii="Times New Roman" w:hAnsi="Times New Roman"/>
                <w:color w:val="auto"/>
                <w:sz w:val="24"/>
              </w:rPr>
              <w:t>«Противодействие коррупции в Покровском сельском поселении»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0BA" w:rsidRPr="00DD199C" w:rsidRDefault="001B60BA" w:rsidP="003D76D4">
            <w:pPr>
              <w:jc w:val="center"/>
            </w:pPr>
            <w:r w:rsidRPr="00DD199C">
              <w:t>01.01.2025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Default="0063623B" w:rsidP="003D76D4">
            <w:pPr>
              <w:jc w:val="center"/>
            </w:pPr>
            <w:r>
              <w:t>20.03</w:t>
            </w:r>
            <w:r w:rsidR="001B60BA" w:rsidRPr="00DD199C">
              <w:t>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12648E" w:rsidRDefault="001B60BA">
            <w:pPr>
              <w:rPr>
                <w:color w:val="auto"/>
              </w:rPr>
            </w:pPr>
            <w:r w:rsidRPr="003D76D4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3D76D4">
              <w:rPr>
                <w:color w:val="auto"/>
              </w:rPr>
              <w:t>Кадейкина</w:t>
            </w:r>
            <w:proofErr w:type="spellEnd"/>
            <w:r w:rsidRPr="003D76D4">
              <w:rPr>
                <w:color w:val="auto"/>
              </w:rPr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380A3A" w:rsidRDefault="001B60BA" w:rsidP="001B60BA">
            <w:pPr>
              <w:jc w:val="center"/>
            </w:pPr>
            <w:r w:rsidRPr="00380A3A">
              <w:t>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380A3A" w:rsidRDefault="001B60BA" w:rsidP="001B60BA">
            <w:pPr>
              <w:jc w:val="center"/>
            </w:pPr>
            <w:r w:rsidRPr="00380A3A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380A3A" w:rsidRDefault="001B60BA" w:rsidP="001B60BA">
            <w:pPr>
              <w:jc w:val="center"/>
            </w:pPr>
            <w:r w:rsidRPr="00380A3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380A3A" w:rsidRDefault="001B60BA" w:rsidP="001B60BA">
            <w:pPr>
              <w:jc w:val="center"/>
            </w:pPr>
            <w:r w:rsidRPr="00380A3A"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380A3A" w:rsidRDefault="001B60BA" w:rsidP="001B60BA">
            <w:pPr>
              <w:jc w:val="center"/>
            </w:pPr>
            <w:r w:rsidRPr="00380A3A">
              <w:t>0,0</w:t>
            </w:r>
          </w:p>
        </w:tc>
      </w:tr>
      <w:tr w:rsidR="001B60BA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0BA" w:rsidRPr="0012648E" w:rsidRDefault="001B60BA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12648E" w:rsidRDefault="001B60BA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Мероприятие (результат) 1</w:t>
            </w:r>
            <w:r w:rsidRPr="0012648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1B60BA" w:rsidRPr="0012648E" w:rsidRDefault="0063623B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«Разработана и размещена социальная реклама</w:t>
            </w:r>
            <w:r w:rsidRPr="0063623B">
              <w:rPr>
                <w:rFonts w:ascii="Times New Roman" w:hAnsi="Times New Roman"/>
                <w:color w:val="auto"/>
                <w:sz w:val="24"/>
              </w:rPr>
              <w:t xml:space="preserve"> продукции антикоррупционной направленности»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0BA" w:rsidRPr="00DD199C" w:rsidRDefault="001B60BA" w:rsidP="003D76D4">
            <w:pPr>
              <w:jc w:val="center"/>
            </w:pPr>
            <w:r w:rsidRPr="00DD199C">
              <w:t>01.01.2025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Default="0063623B" w:rsidP="003D76D4">
            <w:pPr>
              <w:jc w:val="center"/>
            </w:pPr>
            <w:r>
              <w:t>20.03</w:t>
            </w:r>
            <w:r w:rsidR="001B60BA" w:rsidRPr="00DD199C">
              <w:t>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Default="001B60BA">
            <w:r w:rsidRPr="0011661C">
              <w:t>Администрация Покровского  сельского поселения  (</w:t>
            </w:r>
            <w:proofErr w:type="spellStart"/>
            <w:r w:rsidRPr="0011661C">
              <w:t>Кадейкина</w:t>
            </w:r>
            <w:proofErr w:type="spellEnd"/>
            <w:r w:rsidRPr="0011661C"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380A3A" w:rsidRDefault="001B60BA" w:rsidP="001B60BA">
            <w:pPr>
              <w:jc w:val="center"/>
            </w:pPr>
            <w:r w:rsidRPr="00380A3A">
              <w:t>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380A3A" w:rsidRDefault="001B60BA" w:rsidP="001B60BA">
            <w:pPr>
              <w:jc w:val="center"/>
            </w:pPr>
            <w:r w:rsidRPr="00380A3A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380A3A" w:rsidRDefault="001B60BA" w:rsidP="001B60BA">
            <w:pPr>
              <w:jc w:val="center"/>
            </w:pPr>
            <w:r w:rsidRPr="00380A3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380A3A" w:rsidRDefault="001B60BA" w:rsidP="001B60BA">
            <w:pPr>
              <w:jc w:val="center"/>
            </w:pPr>
            <w:r w:rsidRPr="00380A3A"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380A3A" w:rsidRDefault="001B60BA" w:rsidP="001B60BA">
            <w:pPr>
              <w:jc w:val="center"/>
            </w:pPr>
            <w:r w:rsidRPr="00380A3A">
              <w:t>0,0</w:t>
            </w:r>
          </w:p>
        </w:tc>
      </w:tr>
      <w:tr w:rsidR="004C58B5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8B5" w:rsidRPr="0012648E" w:rsidRDefault="004C58B5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2.1.1.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12648E" w:rsidRDefault="004C58B5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 w:rsidRPr="0012648E">
              <w:rPr>
                <w:rFonts w:ascii="Times New Roman" w:hAnsi="Times New Roman"/>
                <w:color w:val="auto"/>
                <w:sz w:val="24"/>
              </w:rPr>
              <w:t>.1.</w:t>
            </w:r>
          </w:p>
          <w:p w:rsidR="004C58B5" w:rsidRPr="0012648E" w:rsidRDefault="004C58B5" w:rsidP="0063623B">
            <w:pPr>
              <w:pStyle w:val="ConsPlusNormal"/>
              <w:rPr>
                <w:rFonts w:ascii="Times New Roman" w:hAnsi="Times New Roman"/>
                <w:color w:val="auto"/>
                <w:sz w:val="24"/>
              </w:rPr>
            </w:pPr>
            <w:r w:rsidRPr="00E4606D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E4606D" w:rsidRPr="00E4606D">
              <w:rPr>
                <w:rFonts w:ascii="Times New Roman" w:hAnsi="Times New Roman"/>
                <w:sz w:val="28"/>
                <w:szCs w:val="28"/>
              </w:rPr>
              <w:t>Ф</w:t>
            </w:r>
            <w:r w:rsidRPr="0063623B">
              <w:rPr>
                <w:rFonts w:ascii="Times New Roman" w:hAnsi="Times New Roman"/>
                <w:color w:val="auto"/>
                <w:sz w:val="24"/>
              </w:rPr>
              <w:t>ормирование антикоррупционного общественного мнения и нетерпимости к проявлениям коррупции</w:t>
            </w:r>
            <w:r w:rsidRPr="00D912C9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8B5" w:rsidRPr="0012648E" w:rsidRDefault="004C58B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12648E" w:rsidRDefault="004C58B5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20.03</w:t>
            </w:r>
            <w:r w:rsidRPr="003D76D4">
              <w:rPr>
                <w:rStyle w:val="FontStyle140"/>
                <w:color w:val="auto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Default="004C58B5">
            <w:r w:rsidRPr="0011661C">
              <w:t>Администрация Покровского  сельского поселения  (</w:t>
            </w:r>
            <w:proofErr w:type="spellStart"/>
            <w:r w:rsidRPr="0011661C">
              <w:t>Кадейкина</w:t>
            </w:r>
            <w:proofErr w:type="spellEnd"/>
            <w:r w:rsidRPr="0011661C"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E70DCE" w:rsidRDefault="004C58B5" w:rsidP="004C58B5">
            <w:pPr>
              <w:jc w:val="center"/>
            </w:pPr>
            <w:r w:rsidRPr="00E70DCE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E70DCE" w:rsidRDefault="004C58B5" w:rsidP="004C58B5">
            <w:pPr>
              <w:jc w:val="center"/>
            </w:pPr>
            <w:r w:rsidRPr="00E70DCE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E70DCE" w:rsidRDefault="004C58B5" w:rsidP="004C58B5">
            <w:pPr>
              <w:jc w:val="center"/>
            </w:pPr>
            <w:r w:rsidRPr="00E70DCE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E70DCE" w:rsidRDefault="004C58B5" w:rsidP="004C58B5">
            <w:pPr>
              <w:jc w:val="center"/>
            </w:pPr>
            <w:r w:rsidRPr="00E70DCE"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Default="004C58B5" w:rsidP="004C58B5">
            <w:pPr>
              <w:jc w:val="center"/>
            </w:pPr>
            <w:r w:rsidRPr="00E70DCE">
              <w:t>Х</w:t>
            </w:r>
          </w:p>
        </w:tc>
      </w:tr>
      <w:tr w:rsidR="005C2B59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2B59" w:rsidRPr="0012648E" w:rsidRDefault="005C2B59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C2B59" w:rsidRPr="00942CE1" w:rsidRDefault="005C2B59" w:rsidP="00A13645">
            <w:r w:rsidRPr="00942CE1">
              <w:t>Итого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2B59" w:rsidRPr="00942CE1" w:rsidRDefault="005C2B59" w:rsidP="005C2B59">
            <w:pPr>
              <w:jc w:val="center"/>
            </w:pPr>
            <w:r w:rsidRPr="00942CE1"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C2B59" w:rsidRPr="00942CE1" w:rsidRDefault="005C2B59" w:rsidP="005C2B59">
            <w:pPr>
              <w:jc w:val="center"/>
            </w:pPr>
            <w:r w:rsidRPr="00942CE1"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C2B59" w:rsidRDefault="005C2B59" w:rsidP="005C2B59">
            <w:pPr>
              <w:jc w:val="center"/>
            </w:pPr>
            <w:r w:rsidRPr="00942CE1"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C2B59" w:rsidRPr="005240A9" w:rsidRDefault="005C2B59" w:rsidP="005C2B59">
            <w:pPr>
              <w:jc w:val="center"/>
            </w:pPr>
            <w:r>
              <w:t>10,0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C2B59" w:rsidRPr="005240A9" w:rsidRDefault="005C2B59" w:rsidP="005C2B59">
            <w:pPr>
              <w:jc w:val="center"/>
            </w:pPr>
            <w:r w:rsidRPr="005240A9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C2B59" w:rsidRPr="005240A9" w:rsidRDefault="005C2B59" w:rsidP="005C2B59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C2B59" w:rsidRPr="005240A9" w:rsidRDefault="005C2B59" w:rsidP="005C2B59">
            <w:pPr>
              <w:jc w:val="center"/>
            </w:pPr>
            <w:r>
              <w:t>1</w:t>
            </w:r>
            <w:r w:rsidRPr="005240A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C2B59" w:rsidRDefault="005C2B59" w:rsidP="005C2B59">
            <w:pPr>
              <w:jc w:val="center"/>
            </w:pPr>
            <w:r w:rsidRPr="005240A9">
              <w:t>0,0</w:t>
            </w:r>
          </w:p>
        </w:tc>
      </w:tr>
      <w:bookmarkEnd w:id="0"/>
    </w:tbl>
    <w:p w:rsidR="001C44C5" w:rsidRPr="0012648E" w:rsidRDefault="001C44C5">
      <w:pPr>
        <w:keepNext/>
        <w:jc w:val="both"/>
        <w:outlineLvl w:val="2"/>
        <w:rPr>
          <w:color w:val="auto"/>
          <w:sz w:val="28"/>
        </w:rPr>
      </w:pPr>
    </w:p>
    <w:sectPr w:rsidR="001C44C5" w:rsidRPr="0012648E" w:rsidSect="001F00E9">
      <w:footerReference w:type="default" r:id="rId7"/>
      <w:pgSz w:w="16838" w:h="11906" w:orient="landscape"/>
      <w:pgMar w:top="284" w:right="567" w:bottom="851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7E" w:rsidRDefault="00E1127E">
      <w:r>
        <w:separator/>
      </w:r>
    </w:p>
  </w:endnote>
  <w:endnote w:type="continuationSeparator" w:id="0">
    <w:p w:rsidR="00E1127E" w:rsidRDefault="00E1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C5" w:rsidRDefault="00E56C5A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E4606D">
      <w:rPr>
        <w:noProof/>
      </w:rPr>
      <w:t>2</w:t>
    </w:r>
    <w:r>
      <w:fldChar w:fldCharType="end"/>
    </w:r>
  </w:p>
  <w:p w:rsidR="001C44C5" w:rsidRDefault="001C44C5">
    <w:pPr>
      <w:pStyle w:val="af4"/>
      <w:jc w:val="right"/>
    </w:pPr>
  </w:p>
  <w:p w:rsidR="001C44C5" w:rsidRDefault="001C44C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7E" w:rsidRDefault="00E1127E">
      <w:r>
        <w:separator/>
      </w:r>
    </w:p>
  </w:footnote>
  <w:footnote w:type="continuationSeparator" w:id="0">
    <w:p w:rsidR="00E1127E" w:rsidRDefault="00E11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C5"/>
    <w:rsid w:val="001071D1"/>
    <w:rsid w:val="0012648E"/>
    <w:rsid w:val="001B60BA"/>
    <w:rsid w:val="001C44C5"/>
    <w:rsid w:val="001F00E9"/>
    <w:rsid w:val="0021399C"/>
    <w:rsid w:val="002254FB"/>
    <w:rsid w:val="00275AA6"/>
    <w:rsid w:val="002E0D0A"/>
    <w:rsid w:val="00395EFD"/>
    <w:rsid w:val="003A43DC"/>
    <w:rsid w:val="003D76D4"/>
    <w:rsid w:val="00426BFF"/>
    <w:rsid w:val="00426CF0"/>
    <w:rsid w:val="0044729B"/>
    <w:rsid w:val="004910E2"/>
    <w:rsid w:val="004A216D"/>
    <w:rsid w:val="004B2888"/>
    <w:rsid w:val="004C1A0D"/>
    <w:rsid w:val="004C58B5"/>
    <w:rsid w:val="00523267"/>
    <w:rsid w:val="005276FD"/>
    <w:rsid w:val="00565104"/>
    <w:rsid w:val="005C2B59"/>
    <w:rsid w:val="005C4F39"/>
    <w:rsid w:val="005C7F1D"/>
    <w:rsid w:val="0063623B"/>
    <w:rsid w:val="006D28CE"/>
    <w:rsid w:val="00704481"/>
    <w:rsid w:val="00781FBC"/>
    <w:rsid w:val="0078553C"/>
    <w:rsid w:val="008E00BA"/>
    <w:rsid w:val="0092259F"/>
    <w:rsid w:val="009E74CB"/>
    <w:rsid w:val="00A105AF"/>
    <w:rsid w:val="00A70386"/>
    <w:rsid w:val="00A95CFC"/>
    <w:rsid w:val="00B64007"/>
    <w:rsid w:val="00BD0533"/>
    <w:rsid w:val="00C333E1"/>
    <w:rsid w:val="00CA25C0"/>
    <w:rsid w:val="00CF2323"/>
    <w:rsid w:val="00D912C9"/>
    <w:rsid w:val="00DD15A9"/>
    <w:rsid w:val="00E009B0"/>
    <w:rsid w:val="00E06DD0"/>
    <w:rsid w:val="00E1127E"/>
    <w:rsid w:val="00E24BE4"/>
    <w:rsid w:val="00E4606D"/>
    <w:rsid w:val="00E470C2"/>
    <w:rsid w:val="00E56C5A"/>
    <w:rsid w:val="00F7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FontStyle14">
    <w:name w:val="Font Style14"/>
    <w:basedOn w:val="12"/>
    <w:link w:val="FontStyle140"/>
    <w:rPr>
      <w:sz w:val="24"/>
    </w:rPr>
  </w:style>
  <w:style w:type="character" w:customStyle="1" w:styleId="FontStyle140">
    <w:name w:val="Font Style14"/>
    <w:basedOn w:val="a0"/>
    <w:link w:val="FontStyle14"/>
    <w:rPr>
      <w:rFonts w:ascii="Times New Roman" w:hAnsi="Times New Roman"/>
      <w:sz w:val="24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  <w:rPr>
      <w:sz w:val="20"/>
    </w:rPr>
  </w:style>
  <w:style w:type="character" w:customStyle="1" w:styleId="a5">
    <w:name w:val="Абзац списка Знак"/>
    <w:basedOn w:val="1"/>
    <w:link w:val="a4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customStyle="1" w:styleId="14">
    <w:name w:val="Заголовок №1"/>
    <w:basedOn w:val="a"/>
    <w:link w:val="15"/>
    <w:pPr>
      <w:spacing w:before="420" w:after="420" w:line="240" w:lineRule="atLeast"/>
      <w:outlineLvl w:val="0"/>
    </w:pPr>
    <w:rPr>
      <w:b/>
      <w:sz w:val="34"/>
    </w:rPr>
  </w:style>
  <w:style w:type="character" w:customStyle="1" w:styleId="15">
    <w:name w:val="Заголовок №1"/>
    <w:basedOn w:val="1"/>
    <w:link w:val="14"/>
    <w:rPr>
      <w:b/>
      <w:sz w:val="3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8">
    <w:name w:val="Гипертекстовая ссылка"/>
    <w:link w:val="a9"/>
    <w:rPr>
      <w:color w:val="106BBE"/>
      <w:sz w:val="26"/>
    </w:rPr>
  </w:style>
  <w:style w:type="character" w:customStyle="1" w:styleId="a9">
    <w:name w:val="Гипертекстовая ссылка"/>
    <w:link w:val="a8"/>
    <w:rPr>
      <w:color w:val="106BBE"/>
      <w:sz w:val="26"/>
    </w:rPr>
  </w:style>
  <w:style w:type="paragraph" w:customStyle="1" w:styleId="aa">
    <w:name w:val="Информация об изменениях документа"/>
    <w:basedOn w:val="ab"/>
    <w:next w:val="a"/>
    <w:link w:val="ac"/>
    <w:pPr>
      <w:spacing w:before="0"/>
    </w:pPr>
    <w:rPr>
      <w:i/>
    </w:rPr>
  </w:style>
  <w:style w:type="character" w:customStyle="1" w:styleId="ac">
    <w:name w:val="Информация об изменениях документа"/>
    <w:basedOn w:val="ad"/>
    <w:link w:val="aa"/>
    <w:rPr>
      <w:rFonts w:ascii="Arial" w:hAnsi="Arial"/>
      <w:i/>
      <w:color w:val="353842"/>
      <w:sz w:val="24"/>
      <w:shd w:val="clear" w:color="auto" w:fill="F0F0F0"/>
    </w:rPr>
  </w:style>
  <w:style w:type="paragraph" w:styleId="ae">
    <w:name w:val="No Spacing"/>
    <w:link w:val="af"/>
    <w:rPr>
      <w:rFonts w:ascii="Garamond" w:hAnsi="Garamond"/>
      <w:sz w:val="22"/>
    </w:rPr>
  </w:style>
  <w:style w:type="character" w:customStyle="1" w:styleId="af">
    <w:name w:val="Без интервала Знак"/>
    <w:link w:val="ae"/>
    <w:rPr>
      <w:rFonts w:ascii="Garamond" w:hAnsi="Garamond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Style10">
    <w:name w:val="Style10"/>
    <w:basedOn w:val="a"/>
    <w:link w:val="Style100"/>
    <w:pPr>
      <w:widowControl w:val="0"/>
      <w:spacing w:line="268" w:lineRule="exact"/>
      <w:jc w:val="both"/>
    </w:pPr>
  </w:style>
  <w:style w:type="character" w:customStyle="1" w:styleId="Style100">
    <w:name w:val="Style10"/>
    <w:basedOn w:val="1"/>
    <w:link w:val="Style10"/>
    <w:rPr>
      <w:sz w:val="24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"/>
    <w:link w:val="23"/>
    <w:rPr>
      <w:sz w:val="20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jc w:val="both"/>
    </w:pPr>
    <w:rPr>
      <w:rFonts w:ascii="Arial" w:hAnsi="Arial"/>
    </w:rPr>
  </w:style>
  <w:style w:type="character" w:customStyle="1" w:styleId="af1">
    <w:name w:val="Нормальный (таблица)"/>
    <w:basedOn w:val="1"/>
    <w:link w:val="af0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Garamond" w:hAnsi="Garamond"/>
      <w:sz w:val="22"/>
    </w:rPr>
  </w:style>
  <w:style w:type="character" w:customStyle="1" w:styleId="26">
    <w:name w:val="Основной текст с отступом 2 Знак"/>
    <w:basedOn w:val="1"/>
    <w:link w:val="25"/>
    <w:rPr>
      <w:rFonts w:ascii="Garamond" w:hAnsi="Garamond"/>
      <w:sz w:val="22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customStyle="1" w:styleId="Style7">
    <w:name w:val="Style7"/>
    <w:basedOn w:val="a"/>
    <w:link w:val="Style70"/>
    <w:pPr>
      <w:widowControl w:val="0"/>
    </w:pPr>
  </w:style>
  <w:style w:type="character" w:customStyle="1" w:styleId="Style70">
    <w:name w:val="Style7"/>
    <w:basedOn w:val="1"/>
    <w:link w:val="Style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Style9">
    <w:name w:val="Style9"/>
    <w:basedOn w:val="a"/>
    <w:link w:val="Style90"/>
    <w:pPr>
      <w:widowControl w:val="0"/>
      <w:spacing w:line="273" w:lineRule="exact"/>
    </w:pPr>
  </w:style>
  <w:style w:type="character" w:customStyle="1" w:styleId="Style90">
    <w:name w:val="Style9"/>
    <w:basedOn w:val="1"/>
    <w:link w:val="Style9"/>
    <w:rPr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6">
    <w:name w:val="Гиперссылка1"/>
    <w:link w:val="af6"/>
    <w:rPr>
      <w:color w:val="0000FF"/>
      <w:u w:val="single"/>
    </w:rPr>
  </w:style>
  <w:style w:type="character" w:styleId="af6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"/>
    <w:link w:val="af7"/>
    <w:rPr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f9">
    <w:name w:val="Body Text Indent"/>
    <w:basedOn w:val="a"/>
    <w:link w:val="afa"/>
    <w:pPr>
      <w:ind w:firstLine="709"/>
      <w:jc w:val="both"/>
    </w:pPr>
    <w:rPr>
      <w:sz w:val="28"/>
    </w:rPr>
  </w:style>
  <w:style w:type="character" w:customStyle="1" w:styleId="afa">
    <w:name w:val="Основной текст с отступом Знак"/>
    <w:basedOn w:val="1"/>
    <w:link w:val="af9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9">
    <w:name w:val="Знак1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Знак1"/>
    <w:basedOn w:val="1"/>
    <w:link w:val="19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b">
    <w:name w:val="Цветовое выделение"/>
    <w:link w:val="afc"/>
    <w:rPr>
      <w:b/>
      <w:color w:val="26282F"/>
      <w:sz w:val="26"/>
    </w:rPr>
  </w:style>
  <w:style w:type="character" w:customStyle="1" w:styleId="afc">
    <w:name w:val="Цветовое выделение"/>
    <w:link w:val="afb"/>
    <w:rPr>
      <w:b/>
      <w:color w:val="26282F"/>
      <w:sz w:val="26"/>
    </w:rPr>
  </w:style>
  <w:style w:type="paragraph" w:customStyle="1" w:styleId="ab">
    <w:name w:val="Комментарий"/>
    <w:basedOn w:val="a"/>
    <w:next w:val="a"/>
    <w:link w:val="ad"/>
    <w:pPr>
      <w:widowControl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d">
    <w:name w:val="Комментарий"/>
    <w:basedOn w:val="1"/>
    <w:link w:val="ab"/>
    <w:rPr>
      <w:rFonts w:ascii="Arial" w:hAnsi="Arial"/>
      <w:color w:val="353842"/>
      <w:sz w:val="24"/>
      <w:shd w:val="clear" w:color="auto" w:fill="F0F0F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pPr>
      <w:widowControl w:val="0"/>
      <w:spacing w:line="317" w:lineRule="exact"/>
      <w:ind w:firstLine="842"/>
      <w:jc w:val="both"/>
    </w:pPr>
  </w:style>
  <w:style w:type="character" w:customStyle="1" w:styleId="Style60">
    <w:name w:val="Style6"/>
    <w:basedOn w:val="1"/>
    <w:link w:val="Style6"/>
    <w:rPr>
      <w:sz w:val="24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Название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table" w:styleId="af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FontStyle14">
    <w:name w:val="Font Style14"/>
    <w:basedOn w:val="12"/>
    <w:link w:val="FontStyle140"/>
    <w:rPr>
      <w:sz w:val="24"/>
    </w:rPr>
  </w:style>
  <w:style w:type="character" w:customStyle="1" w:styleId="FontStyle140">
    <w:name w:val="Font Style14"/>
    <w:basedOn w:val="a0"/>
    <w:link w:val="FontStyle14"/>
    <w:rPr>
      <w:rFonts w:ascii="Times New Roman" w:hAnsi="Times New Roman"/>
      <w:sz w:val="24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  <w:rPr>
      <w:sz w:val="20"/>
    </w:rPr>
  </w:style>
  <w:style w:type="character" w:customStyle="1" w:styleId="a5">
    <w:name w:val="Абзац списка Знак"/>
    <w:basedOn w:val="1"/>
    <w:link w:val="a4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customStyle="1" w:styleId="14">
    <w:name w:val="Заголовок №1"/>
    <w:basedOn w:val="a"/>
    <w:link w:val="15"/>
    <w:pPr>
      <w:spacing w:before="420" w:after="420" w:line="240" w:lineRule="atLeast"/>
      <w:outlineLvl w:val="0"/>
    </w:pPr>
    <w:rPr>
      <w:b/>
      <w:sz w:val="34"/>
    </w:rPr>
  </w:style>
  <w:style w:type="character" w:customStyle="1" w:styleId="15">
    <w:name w:val="Заголовок №1"/>
    <w:basedOn w:val="1"/>
    <w:link w:val="14"/>
    <w:rPr>
      <w:b/>
      <w:sz w:val="3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8">
    <w:name w:val="Гипертекстовая ссылка"/>
    <w:link w:val="a9"/>
    <w:rPr>
      <w:color w:val="106BBE"/>
      <w:sz w:val="26"/>
    </w:rPr>
  </w:style>
  <w:style w:type="character" w:customStyle="1" w:styleId="a9">
    <w:name w:val="Гипертекстовая ссылка"/>
    <w:link w:val="a8"/>
    <w:rPr>
      <w:color w:val="106BBE"/>
      <w:sz w:val="26"/>
    </w:rPr>
  </w:style>
  <w:style w:type="paragraph" w:customStyle="1" w:styleId="aa">
    <w:name w:val="Информация об изменениях документа"/>
    <w:basedOn w:val="ab"/>
    <w:next w:val="a"/>
    <w:link w:val="ac"/>
    <w:pPr>
      <w:spacing w:before="0"/>
    </w:pPr>
    <w:rPr>
      <w:i/>
    </w:rPr>
  </w:style>
  <w:style w:type="character" w:customStyle="1" w:styleId="ac">
    <w:name w:val="Информация об изменениях документа"/>
    <w:basedOn w:val="ad"/>
    <w:link w:val="aa"/>
    <w:rPr>
      <w:rFonts w:ascii="Arial" w:hAnsi="Arial"/>
      <w:i/>
      <w:color w:val="353842"/>
      <w:sz w:val="24"/>
      <w:shd w:val="clear" w:color="auto" w:fill="F0F0F0"/>
    </w:rPr>
  </w:style>
  <w:style w:type="paragraph" w:styleId="ae">
    <w:name w:val="No Spacing"/>
    <w:link w:val="af"/>
    <w:rPr>
      <w:rFonts w:ascii="Garamond" w:hAnsi="Garamond"/>
      <w:sz w:val="22"/>
    </w:rPr>
  </w:style>
  <w:style w:type="character" w:customStyle="1" w:styleId="af">
    <w:name w:val="Без интервала Знак"/>
    <w:link w:val="ae"/>
    <w:rPr>
      <w:rFonts w:ascii="Garamond" w:hAnsi="Garamond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Style10">
    <w:name w:val="Style10"/>
    <w:basedOn w:val="a"/>
    <w:link w:val="Style100"/>
    <w:pPr>
      <w:widowControl w:val="0"/>
      <w:spacing w:line="268" w:lineRule="exact"/>
      <w:jc w:val="both"/>
    </w:pPr>
  </w:style>
  <w:style w:type="character" w:customStyle="1" w:styleId="Style100">
    <w:name w:val="Style10"/>
    <w:basedOn w:val="1"/>
    <w:link w:val="Style10"/>
    <w:rPr>
      <w:sz w:val="24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"/>
    <w:link w:val="23"/>
    <w:rPr>
      <w:sz w:val="20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jc w:val="both"/>
    </w:pPr>
    <w:rPr>
      <w:rFonts w:ascii="Arial" w:hAnsi="Arial"/>
    </w:rPr>
  </w:style>
  <w:style w:type="character" w:customStyle="1" w:styleId="af1">
    <w:name w:val="Нормальный (таблица)"/>
    <w:basedOn w:val="1"/>
    <w:link w:val="af0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Garamond" w:hAnsi="Garamond"/>
      <w:sz w:val="22"/>
    </w:rPr>
  </w:style>
  <w:style w:type="character" w:customStyle="1" w:styleId="26">
    <w:name w:val="Основной текст с отступом 2 Знак"/>
    <w:basedOn w:val="1"/>
    <w:link w:val="25"/>
    <w:rPr>
      <w:rFonts w:ascii="Garamond" w:hAnsi="Garamond"/>
      <w:sz w:val="22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customStyle="1" w:styleId="Style7">
    <w:name w:val="Style7"/>
    <w:basedOn w:val="a"/>
    <w:link w:val="Style70"/>
    <w:pPr>
      <w:widowControl w:val="0"/>
    </w:pPr>
  </w:style>
  <w:style w:type="character" w:customStyle="1" w:styleId="Style70">
    <w:name w:val="Style7"/>
    <w:basedOn w:val="1"/>
    <w:link w:val="Style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Style9">
    <w:name w:val="Style9"/>
    <w:basedOn w:val="a"/>
    <w:link w:val="Style90"/>
    <w:pPr>
      <w:widowControl w:val="0"/>
      <w:spacing w:line="273" w:lineRule="exact"/>
    </w:pPr>
  </w:style>
  <w:style w:type="character" w:customStyle="1" w:styleId="Style90">
    <w:name w:val="Style9"/>
    <w:basedOn w:val="1"/>
    <w:link w:val="Style9"/>
    <w:rPr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6">
    <w:name w:val="Гиперссылка1"/>
    <w:link w:val="af6"/>
    <w:rPr>
      <w:color w:val="0000FF"/>
      <w:u w:val="single"/>
    </w:rPr>
  </w:style>
  <w:style w:type="character" w:styleId="af6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"/>
    <w:link w:val="af7"/>
    <w:rPr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f9">
    <w:name w:val="Body Text Indent"/>
    <w:basedOn w:val="a"/>
    <w:link w:val="afa"/>
    <w:pPr>
      <w:ind w:firstLine="709"/>
      <w:jc w:val="both"/>
    </w:pPr>
    <w:rPr>
      <w:sz w:val="28"/>
    </w:rPr>
  </w:style>
  <w:style w:type="character" w:customStyle="1" w:styleId="afa">
    <w:name w:val="Основной текст с отступом Знак"/>
    <w:basedOn w:val="1"/>
    <w:link w:val="af9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9">
    <w:name w:val="Знак1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Знак1"/>
    <w:basedOn w:val="1"/>
    <w:link w:val="19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b">
    <w:name w:val="Цветовое выделение"/>
    <w:link w:val="afc"/>
    <w:rPr>
      <w:b/>
      <w:color w:val="26282F"/>
      <w:sz w:val="26"/>
    </w:rPr>
  </w:style>
  <w:style w:type="character" w:customStyle="1" w:styleId="afc">
    <w:name w:val="Цветовое выделение"/>
    <w:link w:val="afb"/>
    <w:rPr>
      <w:b/>
      <w:color w:val="26282F"/>
      <w:sz w:val="26"/>
    </w:rPr>
  </w:style>
  <w:style w:type="paragraph" w:customStyle="1" w:styleId="ab">
    <w:name w:val="Комментарий"/>
    <w:basedOn w:val="a"/>
    <w:next w:val="a"/>
    <w:link w:val="ad"/>
    <w:pPr>
      <w:widowControl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d">
    <w:name w:val="Комментарий"/>
    <w:basedOn w:val="1"/>
    <w:link w:val="ab"/>
    <w:rPr>
      <w:rFonts w:ascii="Arial" w:hAnsi="Arial"/>
      <w:color w:val="353842"/>
      <w:sz w:val="24"/>
      <w:shd w:val="clear" w:color="auto" w:fill="F0F0F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pPr>
      <w:widowControl w:val="0"/>
      <w:spacing w:line="317" w:lineRule="exact"/>
      <w:ind w:firstLine="842"/>
      <w:jc w:val="both"/>
    </w:pPr>
  </w:style>
  <w:style w:type="character" w:customStyle="1" w:styleId="Style60">
    <w:name w:val="Style6"/>
    <w:basedOn w:val="1"/>
    <w:link w:val="Style6"/>
    <w:rPr>
      <w:sz w:val="24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Название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table" w:styleId="af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2024-12-05T14:05:00Z</cp:lastPrinted>
  <dcterms:created xsi:type="dcterms:W3CDTF">2024-12-05T12:28:00Z</dcterms:created>
  <dcterms:modified xsi:type="dcterms:W3CDTF">2024-12-12T12:10:00Z</dcterms:modified>
</cp:coreProperties>
</file>