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4C5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УТВЕРЖДАЮ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Заместитель главы Администрации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Покровского сельского поселения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1F00E9" w:rsidP="004B2888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_____________________ А.А. Антонов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F2684B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>
        <w:rPr>
          <w:rFonts w:ascii="Times New Roman" w:hAnsi="Times New Roman"/>
          <w:color w:val="auto"/>
          <w:sz w:val="26"/>
          <w:szCs w:val="26"/>
        </w:rPr>
        <w:t>__________________________2025</w:t>
      </w:r>
      <w:r w:rsidR="001F00E9" w:rsidRPr="0012648E">
        <w:rPr>
          <w:rFonts w:ascii="Times New Roman" w:hAnsi="Times New Roman"/>
          <w:color w:val="auto"/>
          <w:sz w:val="26"/>
          <w:szCs w:val="26"/>
        </w:rPr>
        <w:t xml:space="preserve"> год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</w:rPr>
      </w:pPr>
    </w:p>
    <w:p w:rsidR="001C44C5" w:rsidRPr="0012648E" w:rsidRDefault="001C44C5">
      <w:pPr>
        <w:pStyle w:val="ConsPlusNormal"/>
        <w:spacing w:line="252" w:lineRule="auto"/>
        <w:rPr>
          <w:rFonts w:ascii="Times New Roman" w:hAnsi="Times New Roman"/>
          <w:color w:val="auto"/>
        </w:rPr>
      </w:pPr>
    </w:p>
    <w:p w:rsidR="004B2888" w:rsidRDefault="004B2888" w:rsidP="00395EFD">
      <w:pPr>
        <w:pStyle w:val="ConsPlusTitle"/>
        <w:widowControl/>
        <w:jc w:val="center"/>
        <w:rPr>
          <w:b w:val="0"/>
          <w:color w:val="auto"/>
          <w:sz w:val="28"/>
        </w:rPr>
      </w:pPr>
      <w:bookmarkStart w:id="0" w:name="sub_1002"/>
      <w:r w:rsidRPr="004B2888">
        <w:rPr>
          <w:b w:val="0"/>
          <w:color w:val="auto"/>
          <w:sz w:val="28"/>
        </w:rPr>
        <w:t xml:space="preserve">Единый аналитический план реализации муниципальной программы Покровского сельского поселения </w:t>
      </w:r>
    </w:p>
    <w:p w:rsidR="001C44C5" w:rsidRPr="0012648E" w:rsidRDefault="00E94703" w:rsidP="004B2888">
      <w:pPr>
        <w:pStyle w:val="ConsPlusTitle"/>
        <w:widowControl/>
        <w:jc w:val="center"/>
        <w:rPr>
          <w:b w:val="0"/>
          <w:color w:val="auto"/>
          <w:sz w:val="28"/>
        </w:rPr>
      </w:pPr>
      <w:r w:rsidRPr="00E94703">
        <w:rPr>
          <w:b w:val="0"/>
          <w:color w:val="auto"/>
          <w:sz w:val="28"/>
        </w:rPr>
        <w:t>«Обеспечение качественными коммунальными услугами населения и повышение уровня благоустройства территории Покровского сельского поселения»</w:t>
      </w:r>
      <w:r w:rsidR="004B2888">
        <w:rPr>
          <w:b w:val="0"/>
          <w:color w:val="auto"/>
          <w:sz w:val="28"/>
        </w:rPr>
        <w:t xml:space="preserve"> </w:t>
      </w:r>
      <w:r w:rsidR="00395EFD" w:rsidRPr="0012648E">
        <w:rPr>
          <w:b w:val="0"/>
          <w:color w:val="auto"/>
          <w:sz w:val="28"/>
        </w:rPr>
        <w:t>на 202</w:t>
      </w:r>
      <w:r w:rsidR="00F779F5" w:rsidRPr="0012648E">
        <w:rPr>
          <w:b w:val="0"/>
          <w:color w:val="auto"/>
          <w:sz w:val="28"/>
        </w:rPr>
        <w:t>5</w:t>
      </w:r>
      <w:r w:rsidR="00395EFD" w:rsidRPr="0012648E">
        <w:rPr>
          <w:b w:val="0"/>
          <w:color w:val="auto"/>
          <w:sz w:val="28"/>
        </w:rPr>
        <w:t>год</w:t>
      </w:r>
      <w:r w:rsidR="00E56C5A" w:rsidRPr="0012648E">
        <w:rPr>
          <w:b w:val="0"/>
          <w:color w:val="auto"/>
          <w:sz w:val="28"/>
        </w:rPr>
        <w:t xml:space="preserve"> </w:t>
      </w:r>
    </w:p>
    <w:p w:rsidR="001C44C5" w:rsidRPr="0012648E" w:rsidRDefault="001C44C5">
      <w:pPr>
        <w:pStyle w:val="ConsPlusTitle"/>
        <w:widowControl/>
        <w:jc w:val="center"/>
        <w:rPr>
          <w:b w:val="0"/>
          <w:color w:val="auto"/>
          <w:sz w:val="28"/>
        </w:rPr>
      </w:pPr>
    </w:p>
    <w:tbl>
      <w:tblPr>
        <w:tblW w:w="15877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8"/>
        <w:gridCol w:w="1559"/>
        <w:gridCol w:w="1559"/>
        <w:gridCol w:w="2268"/>
        <w:gridCol w:w="992"/>
        <w:gridCol w:w="1277"/>
        <w:gridCol w:w="1275"/>
        <w:gridCol w:w="1418"/>
        <w:gridCol w:w="1134"/>
      </w:tblGrid>
      <w:tr w:rsidR="0012648E" w:rsidRPr="0012648E" w:rsidTr="00E24BE4"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</w:p>
        </w:tc>
        <w:tc>
          <w:tcPr>
            <w:tcW w:w="3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DD15A9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Наименование структурного элемента муниципальной  (комплексной) программы </w:t>
            </w:r>
            <w:r w:rsidR="00DD15A9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поселения, мероприятия (результата), контрольной точки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Срок реализации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left="230" w:hanging="21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Ответственный исполнитель (должник, ФИО)</w:t>
            </w:r>
          </w:p>
        </w:tc>
        <w:tc>
          <w:tcPr>
            <w:tcW w:w="60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Объем расходов на 2025 год (тыс. руб.)</w:t>
            </w:r>
          </w:p>
        </w:tc>
      </w:tr>
      <w:tr w:rsidR="0012648E" w:rsidRPr="0012648E" w:rsidTr="00E15BB0">
        <w:trPr>
          <w:trHeight w:val="1469"/>
        </w:trPr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rPr>
                <w:color w:val="auto"/>
              </w:rPr>
            </w:pPr>
            <w:r w:rsidRPr="0012648E">
              <w:rPr>
                <w:color w:val="auto"/>
              </w:rPr>
              <w:t>№</w:t>
            </w:r>
          </w:p>
          <w:p w:rsidR="001C44C5" w:rsidRPr="0012648E" w:rsidRDefault="00E56C5A">
            <w:pPr>
              <w:rPr>
                <w:color w:val="auto"/>
              </w:rPr>
            </w:pPr>
            <w:proofErr w:type="gramStart"/>
            <w:r w:rsidRPr="0012648E">
              <w:rPr>
                <w:color w:val="auto"/>
              </w:rPr>
              <w:t>п</w:t>
            </w:r>
            <w:proofErr w:type="gramEnd"/>
            <w:r w:rsidRPr="0012648E">
              <w:rPr>
                <w:color w:val="auto"/>
              </w:rPr>
              <w:t>/п</w:t>
            </w: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1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41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всего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областной бюджет 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proofErr w:type="spellStart"/>
            <w:proofErr w:type="gramStart"/>
            <w:r w:rsidRPr="0012648E">
              <w:rPr>
                <w:rStyle w:val="FontStyle140"/>
                <w:color w:val="auto"/>
              </w:rPr>
              <w:t>феде-ральный</w:t>
            </w:r>
            <w:proofErr w:type="spellEnd"/>
            <w:proofErr w:type="gramEnd"/>
            <w:r w:rsidRPr="0012648E">
              <w:rPr>
                <w:rStyle w:val="FontStyle140"/>
                <w:color w:val="auto"/>
              </w:rPr>
              <w:t xml:space="preserve"> бюджет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бюджет </w:t>
            </w:r>
            <w:r w:rsidR="005276FD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вне-</w:t>
            </w:r>
            <w:proofErr w:type="spellStart"/>
            <w:r w:rsidRPr="0012648E">
              <w:rPr>
                <w:rStyle w:val="FontStyle140"/>
                <w:color w:val="auto"/>
              </w:rPr>
              <w:t>бюд</w:t>
            </w:r>
            <w:proofErr w:type="spellEnd"/>
            <w:r w:rsidRPr="0012648E">
              <w:rPr>
                <w:rStyle w:val="FontStyle140"/>
                <w:color w:val="auto"/>
              </w:rPr>
              <w:t>-</w:t>
            </w:r>
            <w:proofErr w:type="spellStart"/>
            <w:r w:rsidRPr="0012648E">
              <w:rPr>
                <w:rStyle w:val="FontStyle140"/>
                <w:color w:val="auto"/>
              </w:rPr>
              <w:t>жетные</w:t>
            </w:r>
            <w:proofErr w:type="spellEnd"/>
            <w:r w:rsidRPr="0012648E">
              <w:rPr>
                <w:rStyle w:val="FontStyle140"/>
                <w:color w:val="auto"/>
              </w:rPr>
              <w:t xml:space="preserve"> источники</w:t>
            </w:r>
          </w:p>
        </w:tc>
      </w:tr>
      <w:tr w:rsidR="0012648E" w:rsidRPr="0012648E" w:rsidTr="00E15BB0"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начало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окончание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2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</w:tr>
      <w:tr w:rsidR="0012648E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58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78" w:firstLine="425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10</w:t>
            </w:r>
          </w:p>
        </w:tc>
      </w:tr>
      <w:tr w:rsidR="0012648E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2254FB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Комплекс процессных мероприятий </w:t>
            </w:r>
            <w:r w:rsidR="00E94703" w:rsidRPr="00E94703">
              <w:rPr>
                <w:rStyle w:val="FontStyle140"/>
                <w:color w:val="auto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53AD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</w:t>
            </w:r>
            <w:r w:rsidR="00977995">
              <w:rPr>
                <w:rStyle w:val="FontStyle140"/>
                <w:color w:val="auto"/>
              </w:rPr>
              <w:t>.</w:t>
            </w:r>
            <w:r w:rsidR="00E56C5A" w:rsidRPr="0012648E">
              <w:rPr>
                <w:rStyle w:val="FontStyle140"/>
                <w:color w:val="auto"/>
              </w:rPr>
              <w:t>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E24BE4">
            <w:pPr>
              <w:jc w:val="both"/>
              <w:rPr>
                <w:color w:val="auto"/>
              </w:rPr>
            </w:pPr>
            <w:r w:rsidRPr="0012648E">
              <w:rPr>
                <w:color w:val="auto"/>
              </w:rPr>
              <w:t xml:space="preserve">Администрация </w:t>
            </w:r>
            <w:r w:rsidR="00523267" w:rsidRPr="0012648E">
              <w:rPr>
                <w:color w:val="auto"/>
              </w:rPr>
              <w:t xml:space="preserve">Покровского </w:t>
            </w:r>
            <w:r w:rsidRPr="0012648E">
              <w:rPr>
                <w:color w:val="auto"/>
              </w:rPr>
              <w:t xml:space="preserve"> сельского поселения  (</w:t>
            </w:r>
            <w:proofErr w:type="spellStart"/>
            <w:r w:rsidR="00E24BE4" w:rsidRPr="00E24BE4">
              <w:rPr>
                <w:color w:val="auto"/>
              </w:rPr>
              <w:t>Кадейкина</w:t>
            </w:r>
            <w:proofErr w:type="spellEnd"/>
            <w:r w:rsidR="00E24BE4"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A208B5">
              <w:rPr>
                <w:color w:val="auto"/>
              </w:rPr>
              <w:t>501,6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A208B5">
              <w:rPr>
                <w:color w:val="auto"/>
              </w:rPr>
              <w:t>501,6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A208B5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 w:rsidP="00395EFD">
            <w:pPr>
              <w:pStyle w:val="Style6"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Мероприятие (результат) 1. </w:t>
            </w:r>
          </w:p>
          <w:p w:rsidR="00A208B5" w:rsidRPr="0012648E" w:rsidRDefault="00A208B5" w:rsidP="00A208B5">
            <w:pPr>
              <w:pStyle w:val="Style6"/>
              <w:widowControl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«Созданы условия</w:t>
            </w:r>
            <w:r w:rsidRPr="00A208B5">
              <w:rPr>
                <w:rStyle w:val="FontStyle140"/>
                <w:color w:val="auto"/>
              </w:rPr>
              <w:t xml:space="preserve"> для обеспечения услугами населения качественными коммунальными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208B5" w:rsidRPr="0012648E" w:rsidRDefault="00A208B5" w:rsidP="005276FD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977995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977995"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rPr>
                <w:color w:val="auto"/>
              </w:rPr>
            </w:pPr>
            <w:r w:rsidRPr="00E24BE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Default="00A208B5" w:rsidP="00A208B5">
            <w:pPr>
              <w:jc w:val="center"/>
            </w:pPr>
            <w:r w:rsidRPr="00E24D8A">
              <w:t>501,6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Default="00A208B5" w:rsidP="00A208B5">
            <w:pPr>
              <w:jc w:val="center"/>
            </w:pPr>
            <w:r w:rsidRPr="00A208B5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A208B5">
              <w:rPr>
                <w:color w:val="auto"/>
              </w:rPr>
              <w:t>501,6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45526C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395EFD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Контрольная точка 1.1.</w:t>
            </w:r>
          </w:p>
          <w:p w:rsidR="0045526C" w:rsidRDefault="0045526C" w:rsidP="00395EFD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A208B5">
              <w:rPr>
                <w:rStyle w:val="FontStyle140"/>
                <w:color w:val="auto"/>
              </w:rPr>
              <w:t>«Созданы условия для обеспечения услугами населения качественными коммунальными Покровского сельского поселения»</w:t>
            </w:r>
          </w:p>
          <w:p w:rsidR="0045526C" w:rsidRPr="0012648E" w:rsidRDefault="0045526C" w:rsidP="00E24BE4">
            <w:pPr>
              <w:pStyle w:val="Style10"/>
              <w:widowControl/>
              <w:spacing w:line="266" w:lineRule="exact"/>
              <w:jc w:val="left"/>
              <w:rPr>
                <w:rStyle w:val="FontStyle140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E06DD0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977995"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E24BE4">
            <w:pPr>
              <w:jc w:val="both"/>
              <w:rPr>
                <w:color w:val="auto"/>
              </w:rPr>
            </w:pPr>
            <w:r w:rsidRPr="00E24BE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8A54D7">
              <w:t>Х</w:t>
            </w:r>
          </w:p>
        </w:tc>
      </w:tr>
      <w:tr w:rsidR="003D76D4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12648E" w:rsidRDefault="003D76D4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lastRenderedPageBreak/>
              <w:t>2.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3D76D4" w:rsidRDefault="003D76D4" w:rsidP="003D76D4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Комплекс процессных мероприятий </w:t>
            </w:r>
            <w:r w:rsidR="00E94703" w:rsidRPr="00E94703">
              <w:rPr>
                <w:rFonts w:ascii="Times New Roman" w:hAnsi="Times New Roman"/>
                <w:color w:val="auto"/>
                <w:sz w:val="24"/>
              </w:rPr>
              <w:t>«Повышение уровня благоустройства территории Покровского сельского поселения»</w:t>
            </w:r>
          </w:p>
          <w:p w:rsidR="003D76D4" w:rsidRPr="0012648E" w:rsidRDefault="003D76D4" w:rsidP="003D76D4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DD199C" w:rsidRDefault="003D76D4" w:rsidP="003D76D4">
            <w:pPr>
              <w:jc w:val="center"/>
            </w:pPr>
            <w:r w:rsidRPr="00DD199C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153ADD" w:rsidP="003D76D4">
            <w:pPr>
              <w:jc w:val="center"/>
            </w:pPr>
            <w: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rPr>
                <w:color w:val="auto"/>
              </w:rPr>
            </w:pPr>
            <w:r w:rsidRPr="003D76D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3D76D4">
              <w:rPr>
                <w:color w:val="auto"/>
              </w:rPr>
              <w:t>Кадейкина</w:t>
            </w:r>
            <w:proofErr w:type="spellEnd"/>
            <w:r w:rsidRPr="003D76D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F74D0B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19 155,8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F74D0B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19 155,8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3D76D4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12648E" w:rsidRDefault="003D76D4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781FB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1</w:t>
            </w:r>
            <w:r w:rsidR="003D76D4" w:rsidRPr="0012648E">
              <w:rPr>
                <w:rFonts w:ascii="Times New Roman" w:hAnsi="Times New Roman"/>
                <w:color w:val="auto"/>
                <w:sz w:val="24"/>
              </w:rPr>
              <w:t xml:space="preserve"> </w:t>
            </w:r>
          </w:p>
          <w:p w:rsidR="003D76D4" w:rsidRPr="0012648E" w:rsidRDefault="00112B9C" w:rsidP="00112B9C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«Организовано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озеленени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улиц в населенных пунктах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DD199C" w:rsidRDefault="003D76D4" w:rsidP="003D76D4">
            <w:pPr>
              <w:jc w:val="center"/>
            </w:pPr>
            <w:r w:rsidRPr="00DD199C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43644D" w:rsidP="003D76D4">
            <w:pPr>
              <w:jc w:val="center"/>
            </w:pPr>
            <w: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3D76D4">
            <w:r w:rsidRPr="0011661C">
              <w:t>Администрация Покровского  сельского поселения  (</w:t>
            </w:r>
            <w:proofErr w:type="spellStart"/>
            <w:r w:rsidRPr="0011661C">
              <w:t>Кадейкина</w:t>
            </w:r>
            <w:proofErr w:type="spellEnd"/>
            <w:r w:rsidRPr="0011661C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3 806,2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3 806,2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 w:rsidP="001815FA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color w:val="auto"/>
                <w:sz w:val="24"/>
              </w:rPr>
              <w:t>1</w:t>
            </w:r>
            <w:r w:rsidRPr="0012648E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Pr="0012648E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«Повышен</w:t>
            </w:r>
            <w:r w:rsidRPr="00821A1C">
              <w:rPr>
                <w:rFonts w:ascii="Times New Roman" w:hAnsi="Times New Roman"/>
                <w:color w:val="auto"/>
                <w:sz w:val="24"/>
              </w:rPr>
              <w:t xml:space="preserve"> уров</w:t>
            </w:r>
            <w:r>
              <w:rPr>
                <w:rFonts w:ascii="Times New Roman" w:hAnsi="Times New Roman"/>
                <w:color w:val="auto"/>
                <w:sz w:val="24"/>
              </w:rPr>
              <w:t>ень</w:t>
            </w:r>
            <w:r w:rsidRPr="00821A1C">
              <w:rPr>
                <w:rFonts w:ascii="Times New Roman" w:hAnsi="Times New Roman"/>
                <w:color w:val="auto"/>
                <w:sz w:val="24"/>
              </w:rPr>
              <w:t xml:space="preserve"> озеленения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</w:t>
            </w:r>
            <w:r w:rsidRPr="003D76D4">
              <w:rPr>
                <w:rStyle w:val="FontStyle140"/>
                <w:color w:val="auto"/>
              </w:rPr>
              <w:t>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11661C">
              <w:t>Администрация Покровского  сельского поселения  (</w:t>
            </w:r>
            <w:proofErr w:type="spellStart"/>
            <w:r w:rsidRPr="0011661C">
              <w:t>Кадейкина</w:t>
            </w:r>
            <w:proofErr w:type="spellEnd"/>
            <w:r w:rsidRPr="0011661C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173643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Pr="0012648E" w:rsidRDefault="00F36ED1" w:rsidP="00821A1C">
            <w:pPr>
              <w:pStyle w:val="Style10"/>
              <w:widowControl/>
              <w:spacing w:line="274" w:lineRule="exact"/>
              <w:ind w:firstLine="14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2.2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2</w:t>
            </w:r>
          </w:p>
          <w:p w:rsidR="00F36ED1" w:rsidRPr="0012648E" w:rsidRDefault="00F36ED1" w:rsidP="00FA4FE7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«Организовано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освещени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улиц в населенных пунктах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E470C2" w:rsidRDefault="00F74D0B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9 881,2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2648E" w:rsidRDefault="00F36ED1">
            <w:pPr>
              <w:jc w:val="center"/>
              <w:rPr>
                <w:color w:val="auto"/>
              </w:rPr>
            </w:pPr>
            <w:r w:rsidRPr="00112B9C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2648E" w:rsidRDefault="00F36ED1" w:rsidP="00860D4A">
            <w:pPr>
              <w:jc w:val="center"/>
              <w:rPr>
                <w:color w:val="auto"/>
              </w:rPr>
            </w:pPr>
            <w:r w:rsidRPr="00112B9C">
              <w:rPr>
                <w:color w:val="auto"/>
              </w:rPr>
              <w:t>0</w:t>
            </w:r>
            <w:r w:rsidR="00542E9E">
              <w:rPr>
                <w:color w:val="auto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E470C2" w:rsidRDefault="00F74D0B">
            <w:pPr>
              <w:jc w:val="center"/>
              <w:rPr>
                <w:color w:val="auto"/>
              </w:rPr>
            </w:pPr>
            <w:r w:rsidRPr="00F74D0B">
              <w:rPr>
                <w:color w:val="auto"/>
              </w:rPr>
              <w:t>9 881,2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2.2.1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2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«Повышена протяженность</w:t>
            </w:r>
            <w:r w:rsidRPr="0043644D">
              <w:rPr>
                <w:rFonts w:ascii="Times New Roman" w:hAnsi="Times New Roman"/>
                <w:color w:val="auto"/>
                <w:sz w:val="24"/>
              </w:rPr>
              <w:t xml:space="preserve"> освещенных улиц на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DE3A3F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3</w:t>
            </w:r>
          </w:p>
          <w:p w:rsidR="00F36ED1" w:rsidRDefault="00F36ED1" w:rsidP="009571B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FA4FE7">
              <w:rPr>
                <w:rFonts w:ascii="Times New Roman" w:hAnsi="Times New Roman"/>
                <w:color w:val="auto"/>
                <w:sz w:val="24"/>
              </w:rPr>
              <w:t>«Организ</w:t>
            </w:r>
            <w:r>
              <w:rPr>
                <w:rFonts w:ascii="Times New Roman" w:hAnsi="Times New Roman"/>
                <w:color w:val="auto"/>
                <w:sz w:val="24"/>
              </w:rPr>
              <w:t>ованы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прочи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работ</w:t>
            </w:r>
            <w:r>
              <w:rPr>
                <w:rFonts w:ascii="Times New Roman" w:hAnsi="Times New Roman"/>
                <w:color w:val="auto"/>
                <w:sz w:val="24"/>
              </w:rPr>
              <w:t>ы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по благоустройству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9243B1"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F74D0B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4 691,6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F36ED1">
            <w:pPr>
              <w:jc w:val="center"/>
              <w:rPr>
                <w:color w:val="auto"/>
              </w:rPr>
            </w:pPr>
            <w:r w:rsidRPr="00FA4FE7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860D4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F74D0B">
            <w:pPr>
              <w:jc w:val="center"/>
              <w:rPr>
                <w:color w:val="auto"/>
              </w:rPr>
            </w:pPr>
            <w:r w:rsidRPr="00F74D0B">
              <w:rPr>
                <w:color w:val="auto"/>
              </w:rPr>
              <w:t>4 691,6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2.3.1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3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E96241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 xml:space="preserve">«Организовано поддержание </w:t>
            </w:r>
            <w:proofErr w:type="gramStart"/>
            <w:r>
              <w:rPr>
                <w:rFonts w:ascii="Times New Roman" w:hAnsi="Times New Roman"/>
                <w:color w:val="auto"/>
                <w:sz w:val="24"/>
              </w:rPr>
              <w:t>эстетического вида</w:t>
            </w:r>
            <w:proofErr w:type="gramEnd"/>
            <w:r w:rsidRPr="009243B1">
              <w:rPr>
                <w:rFonts w:ascii="Times New Roman" w:hAnsi="Times New Roman"/>
                <w:color w:val="auto"/>
                <w:sz w:val="24"/>
              </w:rPr>
              <w:t xml:space="preserve">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9243B1"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250C8E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lastRenderedPageBreak/>
              <w:t>2.4.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4</w:t>
            </w:r>
          </w:p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9571BD">
              <w:rPr>
                <w:rFonts w:ascii="Times New Roman" w:hAnsi="Times New Roman"/>
                <w:color w:val="auto"/>
                <w:sz w:val="24"/>
              </w:rPr>
              <w:t>«</w:t>
            </w:r>
            <w:r>
              <w:rPr>
                <w:rFonts w:ascii="Times New Roman" w:hAnsi="Times New Roman"/>
                <w:color w:val="auto"/>
                <w:sz w:val="24"/>
              </w:rPr>
              <w:t>Организовано с</w:t>
            </w:r>
            <w:r w:rsidRPr="009571BD">
              <w:rPr>
                <w:rFonts w:ascii="Times New Roman" w:hAnsi="Times New Roman"/>
                <w:color w:val="auto"/>
                <w:sz w:val="24"/>
              </w:rPr>
              <w:t>одержание мест захоронения в сельском поселении»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E15BB0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776,8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F36ED1">
            <w:pPr>
              <w:jc w:val="center"/>
              <w:rPr>
                <w:color w:val="auto"/>
              </w:rPr>
            </w:pPr>
            <w:r w:rsidRPr="009571BD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860D4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776,8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2.4.1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4</w:t>
            </w:r>
            <w:r w:rsidRPr="009571BD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</w:t>
            </w:r>
            <w:r w:rsidRPr="001815FA">
              <w:rPr>
                <w:rFonts w:ascii="Times New Roman" w:hAnsi="Times New Roman"/>
                <w:color w:val="auto"/>
                <w:sz w:val="24"/>
              </w:rPr>
              <w:t>ривлечение жителей к участию в решении проблем благоустройства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4A6FAE">
              <w:t>Х</w:t>
            </w:r>
          </w:p>
        </w:tc>
      </w:tr>
      <w:tr w:rsidR="00174EC8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74EC8" w:rsidRDefault="00174EC8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EA07CD" w:rsidRDefault="00174EC8" w:rsidP="00BC3601">
            <w:r w:rsidRPr="00EA07CD">
              <w:t>Итого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74EC8" w:rsidRPr="00EA07CD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EA07CD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E15BB0" w:rsidP="005F089B">
            <w:pPr>
              <w:jc w:val="center"/>
            </w:pPr>
            <w:r>
              <w:t>19</w:t>
            </w:r>
            <w:r w:rsidR="005F089B">
              <w:t> 657,4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174EC8" w:rsidP="00174EC8">
            <w:pPr>
              <w:jc w:val="center"/>
            </w:pPr>
            <w:r w:rsidRPr="000E7959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860D4A" w:rsidP="00174EC8">
            <w:pPr>
              <w:jc w:val="center"/>
            </w:pPr>
            <w: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5F089B" w:rsidP="00174EC8">
            <w:pPr>
              <w:jc w:val="center"/>
            </w:pPr>
            <w:r w:rsidRPr="005F089B">
              <w:t>19 657,4</w:t>
            </w:r>
            <w:bookmarkStart w:id="1" w:name="_GoBack"/>
            <w:bookmarkEnd w:id="1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Default="00174EC8" w:rsidP="00174EC8">
            <w:pPr>
              <w:jc w:val="center"/>
            </w:pPr>
            <w:r w:rsidRPr="000E7959">
              <w:t>0,0</w:t>
            </w:r>
          </w:p>
        </w:tc>
      </w:tr>
      <w:bookmarkEnd w:id="0"/>
    </w:tbl>
    <w:p w:rsidR="001C44C5" w:rsidRPr="0012648E" w:rsidRDefault="001C44C5">
      <w:pPr>
        <w:keepNext/>
        <w:jc w:val="both"/>
        <w:outlineLvl w:val="2"/>
        <w:rPr>
          <w:color w:val="auto"/>
          <w:sz w:val="28"/>
        </w:rPr>
      </w:pPr>
    </w:p>
    <w:sectPr w:rsidR="001C44C5" w:rsidRPr="0012648E" w:rsidSect="001F00E9">
      <w:footerReference w:type="default" r:id="rId8"/>
      <w:pgSz w:w="16838" w:h="11906" w:orient="landscape"/>
      <w:pgMar w:top="284" w:right="567" w:bottom="851" w:left="567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FA4" w:rsidRDefault="002E1FA4">
      <w:r>
        <w:separator/>
      </w:r>
    </w:p>
  </w:endnote>
  <w:endnote w:type="continuationSeparator" w:id="0">
    <w:p w:rsidR="002E1FA4" w:rsidRDefault="002E1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4C5" w:rsidRDefault="00E56C5A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5F089B">
      <w:rPr>
        <w:noProof/>
      </w:rPr>
      <w:t>3</w:t>
    </w:r>
    <w:r>
      <w:fldChar w:fldCharType="end"/>
    </w:r>
  </w:p>
  <w:p w:rsidR="001C44C5" w:rsidRDefault="001C44C5">
    <w:pPr>
      <w:pStyle w:val="af4"/>
      <w:jc w:val="right"/>
    </w:pPr>
  </w:p>
  <w:p w:rsidR="001C44C5" w:rsidRDefault="001C44C5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FA4" w:rsidRDefault="002E1FA4">
      <w:r>
        <w:separator/>
      </w:r>
    </w:p>
  </w:footnote>
  <w:footnote w:type="continuationSeparator" w:id="0">
    <w:p w:rsidR="002E1FA4" w:rsidRDefault="002E1F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C5"/>
    <w:rsid w:val="001071D1"/>
    <w:rsid w:val="00112B9C"/>
    <w:rsid w:val="0012648E"/>
    <w:rsid w:val="00153ADD"/>
    <w:rsid w:val="00174EC8"/>
    <w:rsid w:val="001815FA"/>
    <w:rsid w:val="001C44C5"/>
    <w:rsid w:val="001F00E9"/>
    <w:rsid w:val="0021399C"/>
    <w:rsid w:val="002254FB"/>
    <w:rsid w:val="00272A1F"/>
    <w:rsid w:val="00275AA6"/>
    <w:rsid w:val="002E0D0A"/>
    <w:rsid w:val="002E1FA4"/>
    <w:rsid w:val="00313500"/>
    <w:rsid w:val="00395EFD"/>
    <w:rsid w:val="003D76D4"/>
    <w:rsid w:val="00426BFF"/>
    <w:rsid w:val="00426CF0"/>
    <w:rsid w:val="0043644D"/>
    <w:rsid w:val="0044729B"/>
    <w:rsid w:val="0045526C"/>
    <w:rsid w:val="004A216D"/>
    <w:rsid w:val="004B2888"/>
    <w:rsid w:val="004C1A0D"/>
    <w:rsid w:val="00523267"/>
    <w:rsid w:val="005276FD"/>
    <w:rsid w:val="00542E9E"/>
    <w:rsid w:val="00565104"/>
    <w:rsid w:val="005C7F1D"/>
    <w:rsid w:val="005F089B"/>
    <w:rsid w:val="00670A18"/>
    <w:rsid w:val="0067789F"/>
    <w:rsid w:val="006D28CE"/>
    <w:rsid w:val="00704481"/>
    <w:rsid w:val="00781FBC"/>
    <w:rsid w:val="0078553C"/>
    <w:rsid w:val="00821A1C"/>
    <w:rsid w:val="00860D4A"/>
    <w:rsid w:val="00886E41"/>
    <w:rsid w:val="009243B1"/>
    <w:rsid w:val="009449A7"/>
    <w:rsid w:val="009571BD"/>
    <w:rsid w:val="00977995"/>
    <w:rsid w:val="009E74CB"/>
    <w:rsid w:val="00A105AF"/>
    <w:rsid w:val="00A208B5"/>
    <w:rsid w:val="00A70386"/>
    <w:rsid w:val="00A95CFC"/>
    <w:rsid w:val="00B64007"/>
    <w:rsid w:val="00BD0533"/>
    <w:rsid w:val="00C333E1"/>
    <w:rsid w:val="00C45A39"/>
    <w:rsid w:val="00CA25C0"/>
    <w:rsid w:val="00CE1626"/>
    <w:rsid w:val="00CF2323"/>
    <w:rsid w:val="00D912C9"/>
    <w:rsid w:val="00DD15A9"/>
    <w:rsid w:val="00E06DD0"/>
    <w:rsid w:val="00E15BB0"/>
    <w:rsid w:val="00E24BE4"/>
    <w:rsid w:val="00E46D36"/>
    <w:rsid w:val="00E470C2"/>
    <w:rsid w:val="00E56C5A"/>
    <w:rsid w:val="00E94703"/>
    <w:rsid w:val="00E96241"/>
    <w:rsid w:val="00F2684B"/>
    <w:rsid w:val="00F36ED1"/>
    <w:rsid w:val="00F74D0B"/>
    <w:rsid w:val="00F779F5"/>
    <w:rsid w:val="00FA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EA7DD-2BE7-4A8A-93F1-B570E6778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42</cp:revision>
  <cp:lastPrinted>2024-12-05T14:05:00Z</cp:lastPrinted>
  <dcterms:created xsi:type="dcterms:W3CDTF">2024-12-05T12:28:00Z</dcterms:created>
  <dcterms:modified xsi:type="dcterms:W3CDTF">2025-02-25T08:50:00Z</dcterms:modified>
</cp:coreProperties>
</file>